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26A8" w:rsidRPr="0090445B" w:rsidRDefault="0090445B" w:rsidP="00E426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Областн</w:t>
      </w:r>
      <w:r w:rsidR="00E426A8" w:rsidRPr="0090445B">
        <w:rPr>
          <w:rFonts w:ascii="Times New Roman" w:hAnsi="Times New Roman" w:cs="Times New Roman"/>
          <w:sz w:val="28"/>
          <w:szCs w:val="28"/>
        </w:rPr>
        <w:t xml:space="preserve">ое </w:t>
      </w:r>
      <w:r>
        <w:rPr>
          <w:rFonts w:ascii="Times New Roman" w:hAnsi="Times New Roman" w:cs="Times New Roman"/>
          <w:sz w:val="28"/>
          <w:szCs w:val="28"/>
        </w:rPr>
        <w:t xml:space="preserve">бюджетное </w:t>
      </w:r>
      <w:r w:rsidR="00E426A8" w:rsidRPr="0090445B">
        <w:rPr>
          <w:rFonts w:ascii="Times New Roman" w:hAnsi="Times New Roman" w:cs="Times New Roman"/>
          <w:sz w:val="28"/>
          <w:szCs w:val="28"/>
        </w:rPr>
        <w:t>образовательное учреждение дополнительного образования «Железногорская детская школа искусств»</w:t>
      </w:r>
    </w:p>
    <w:p w:rsidR="00E426A8" w:rsidRPr="0090445B" w:rsidRDefault="0090445B" w:rsidP="00E426A8">
      <w:pPr>
        <w:pStyle w:val="a8"/>
        <w:jc w:val="center"/>
        <w:rPr>
          <w:sz w:val="28"/>
          <w:szCs w:val="28"/>
        </w:rPr>
      </w:pPr>
      <w:r>
        <w:rPr>
          <w:sz w:val="28"/>
          <w:szCs w:val="28"/>
        </w:rPr>
        <w:t>Министерства</w:t>
      </w:r>
      <w:r w:rsidR="00E426A8" w:rsidRPr="0090445B">
        <w:rPr>
          <w:sz w:val="28"/>
          <w:szCs w:val="28"/>
        </w:rPr>
        <w:t xml:space="preserve"> культуры </w:t>
      </w:r>
      <w:r>
        <w:rPr>
          <w:sz w:val="28"/>
          <w:szCs w:val="28"/>
        </w:rPr>
        <w:t>Курской области</w:t>
      </w:r>
    </w:p>
    <w:p w:rsidR="00E426A8" w:rsidRPr="00E426A8" w:rsidRDefault="00E426A8" w:rsidP="00E426A8">
      <w:pPr>
        <w:pStyle w:val="a8"/>
        <w:spacing w:line="276" w:lineRule="auto"/>
        <w:jc w:val="center"/>
        <w:rPr>
          <w:i/>
          <w:sz w:val="32"/>
          <w:szCs w:val="32"/>
        </w:rPr>
      </w:pPr>
    </w:p>
    <w:p w:rsidR="00E426A8" w:rsidRPr="00E426A8" w:rsidRDefault="00E426A8" w:rsidP="00E426A8">
      <w:pPr>
        <w:pStyle w:val="a8"/>
        <w:spacing w:line="276" w:lineRule="auto"/>
        <w:jc w:val="center"/>
        <w:rPr>
          <w:i/>
          <w:sz w:val="32"/>
          <w:szCs w:val="32"/>
        </w:rPr>
      </w:pPr>
    </w:p>
    <w:p w:rsidR="00E426A8" w:rsidRPr="00E426A8" w:rsidRDefault="00E426A8" w:rsidP="00E426A8">
      <w:pPr>
        <w:pStyle w:val="a8"/>
        <w:jc w:val="both"/>
        <w:rPr>
          <w:sz w:val="32"/>
          <w:szCs w:val="32"/>
        </w:rPr>
      </w:pPr>
    </w:p>
    <w:p w:rsidR="00E426A8" w:rsidRPr="00E426A8" w:rsidRDefault="00E426A8" w:rsidP="00E426A8">
      <w:pPr>
        <w:pStyle w:val="a8"/>
        <w:jc w:val="both"/>
        <w:rPr>
          <w:sz w:val="32"/>
          <w:szCs w:val="32"/>
        </w:rPr>
      </w:pPr>
    </w:p>
    <w:p w:rsidR="00E426A8" w:rsidRPr="00E426A8" w:rsidRDefault="00E426A8" w:rsidP="00E426A8">
      <w:pPr>
        <w:pStyle w:val="a8"/>
        <w:jc w:val="both"/>
        <w:rPr>
          <w:sz w:val="32"/>
          <w:szCs w:val="32"/>
        </w:rPr>
      </w:pPr>
    </w:p>
    <w:p w:rsidR="00E426A8" w:rsidRPr="00E426A8" w:rsidRDefault="00E426A8" w:rsidP="00E426A8">
      <w:pPr>
        <w:pStyle w:val="a8"/>
        <w:jc w:val="both"/>
        <w:rPr>
          <w:sz w:val="32"/>
          <w:szCs w:val="32"/>
        </w:rPr>
      </w:pPr>
    </w:p>
    <w:p w:rsidR="00E426A8" w:rsidRPr="00E426A8" w:rsidRDefault="00E426A8" w:rsidP="00E426A8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E426A8" w:rsidRPr="00E426A8" w:rsidRDefault="00E426A8" w:rsidP="00E426A8">
      <w:pPr>
        <w:pStyle w:val="a8"/>
        <w:jc w:val="both"/>
        <w:rPr>
          <w:sz w:val="32"/>
          <w:szCs w:val="32"/>
        </w:rPr>
      </w:pPr>
    </w:p>
    <w:p w:rsidR="00E426A8" w:rsidRPr="00E426A8" w:rsidRDefault="00E426A8" w:rsidP="00E426A8">
      <w:pPr>
        <w:jc w:val="center"/>
        <w:rPr>
          <w:rFonts w:ascii="Times New Roman" w:hAnsi="Times New Roman" w:cs="Times New Roman"/>
          <w:sz w:val="40"/>
          <w:szCs w:val="40"/>
        </w:rPr>
      </w:pPr>
      <w:r w:rsidRPr="00E426A8">
        <w:rPr>
          <w:rFonts w:ascii="Times New Roman" w:hAnsi="Times New Roman" w:cs="Times New Roman"/>
          <w:sz w:val="40"/>
          <w:szCs w:val="40"/>
        </w:rPr>
        <w:t>Рабочая программа</w:t>
      </w:r>
    </w:p>
    <w:p w:rsidR="00E426A8" w:rsidRPr="00E426A8" w:rsidRDefault="00E426A8" w:rsidP="00E426A8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E426A8" w:rsidRPr="00E426A8" w:rsidRDefault="00E426A8" w:rsidP="00E426A8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E426A8">
        <w:rPr>
          <w:rFonts w:ascii="Times New Roman" w:hAnsi="Times New Roman" w:cs="Times New Roman"/>
          <w:sz w:val="40"/>
          <w:szCs w:val="40"/>
        </w:rPr>
        <w:t>УП.02.</w:t>
      </w:r>
      <w:r w:rsidRPr="00E426A8">
        <w:rPr>
          <w:rFonts w:ascii="Times New Roman" w:hAnsi="Times New Roman" w:cs="Times New Roman"/>
          <w:b/>
          <w:sz w:val="40"/>
          <w:szCs w:val="40"/>
        </w:rPr>
        <w:t xml:space="preserve"> «МУЗЫКАЛЬНАЯ ЛИТЕРАТУРА»</w:t>
      </w:r>
    </w:p>
    <w:p w:rsidR="00E426A8" w:rsidRPr="00E426A8" w:rsidRDefault="00E426A8" w:rsidP="00E426A8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426A8" w:rsidRPr="00E426A8" w:rsidRDefault="00E426A8" w:rsidP="00E426A8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E426A8">
        <w:rPr>
          <w:rFonts w:ascii="Times New Roman" w:hAnsi="Times New Roman" w:cs="Times New Roman"/>
          <w:sz w:val="32"/>
          <w:szCs w:val="32"/>
        </w:rPr>
        <w:t>дополнительной предпрофессиональной</w:t>
      </w:r>
    </w:p>
    <w:p w:rsidR="00E426A8" w:rsidRPr="00E426A8" w:rsidRDefault="00E426A8" w:rsidP="00E426A8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E426A8">
        <w:rPr>
          <w:rFonts w:ascii="Times New Roman" w:hAnsi="Times New Roman" w:cs="Times New Roman"/>
          <w:sz w:val="32"/>
          <w:szCs w:val="32"/>
        </w:rPr>
        <w:t>общеобразовательной программы в области</w:t>
      </w:r>
    </w:p>
    <w:p w:rsidR="00E426A8" w:rsidRPr="00E426A8" w:rsidRDefault="00E426A8" w:rsidP="00E426A8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E426A8">
        <w:rPr>
          <w:rFonts w:ascii="Times New Roman" w:hAnsi="Times New Roman" w:cs="Times New Roman"/>
          <w:sz w:val="32"/>
          <w:szCs w:val="32"/>
        </w:rPr>
        <w:t xml:space="preserve">хореографического искусства ПО.02. </w:t>
      </w:r>
    </w:p>
    <w:p w:rsidR="00E426A8" w:rsidRPr="00E426A8" w:rsidRDefault="00E426A8" w:rsidP="00E426A8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E426A8">
        <w:rPr>
          <w:rFonts w:ascii="Times New Roman" w:hAnsi="Times New Roman" w:cs="Times New Roman"/>
          <w:sz w:val="32"/>
          <w:szCs w:val="32"/>
        </w:rPr>
        <w:t>«Хореографическое творчество»</w:t>
      </w:r>
    </w:p>
    <w:p w:rsidR="00E426A8" w:rsidRPr="00E426A8" w:rsidRDefault="00E426A8" w:rsidP="00E426A8">
      <w:pPr>
        <w:rPr>
          <w:rFonts w:ascii="Times New Roman" w:hAnsi="Times New Roman" w:cs="Times New Roman"/>
          <w:b/>
          <w:sz w:val="44"/>
          <w:szCs w:val="44"/>
        </w:rPr>
      </w:pPr>
    </w:p>
    <w:p w:rsidR="00E426A8" w:rsidRPr="00E426A8" w:rsidRDefault="00E426A8" w:rsidP="00E426A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426A8" w:rsidRPr="00E426A8" w:rsidRDefault="00E426A8" w:rsidP="00E426A8">
      <w:pPr>
        <w:jc w:val="center"/>
        <w:rPr>
          <w:rFonts w:ascii="Times New Roman" w:hAnsi="Times New Roman" w:cs="Times New Roman"/>
          <w:i/>
          <w:sz w:val="32"/>
          <w:szCs w:val="32"/>
        </w:rPr>
      </w:pPr>
      <w:r w:rsidRPr="00E426A8">
        <w:rPr>
          <w:rFonts w:ascii="Times New Roman" w:hAnsi="Times New Roman" w:cs="Times New Roman"/>
          <w:i/>
          <w:sz w:val="32"/>
          <w:szCs w:val="32"/>
        </w:rPr>
        <w:t>(8(9)-летний срок обучения)</w:t>
      </w:r>
    </w:p>
    <w:p w:rsidR="00E426A8" w:rsidRPr="00E426A8" w:rsidRDefault="00E426A8" w:rsidP="00E426A8">
      <w:pPr>
        <w:rPr>
          <w:rFonts w:ascii="Times New Roman" w:hAnsi="Times New Roman" w:cs="Times New Roman"/>
          <w:b/>
        </w:rPr>
      </w:pPr>
    </w:p>
    <w:p w:rsidR="00E426A8" w:rsidRPr="00E426A8" w:rsidRDefault="00E426A8" w:rsidP="00E426A8">
      <w:pPr>
        <w:rPr>
          <w:rFonts w:ascii="Times New Roman" w:hAnsi="Times New Roman" w:cs="Times New Roman"/>
          <w:b/>
        </w:rPr>
      </w:pPr>
    </w:p>
    <w:p w:rsidR="00E426A8" w:rsidRPr="00E426A8" w:rsidRDefault="00E426A8" w:rsidP="00E426A8">
      <w:pPr>
        <w:rPr>
          <w:rFonts w:ascii="Times New Roman" w:hAnsi="Times New Roman" w:cs="Times New Roman"/>
          <w:b/>
        </w:rPr>
      </w:pPr>
    </w:p>
    <w:p w:rsidR="00E426A8" w:rsidRPr="00E426A8" w:rsidRDefault="00E426A8" w:rsidP="00E426A8">
      <w:pPr>
        <w:rPr>
          <w:rFonts w:ascii="Times New Roman" w:hAnsi="Times New Roman" w:cs="Times New Roman"/>
          <w:b/>
        </w:rPr>
      </w:pPr>
    </w:p>
    <w:p w:rsidR="00E426A8" w:rsidRPr="00E426A8" w:rsidRDefault="00E426A8" w:rsidP="00E426A8">
      <w:pPr>
        <w:rPr>
          <w:rFonts w:ascii="Times New Roman" w:hAnsi="Times New Roman" w:cs="Times New Roman"/>
          <w:b/>
        </w:rPr>
      </w:pPr>
    </w:p>
    <w:p w:rsidR="00E426A8" w:rsidRPr="00E426A8" w:rsidRDefault="00E426A8" w:rsidP="00E426A8">
      <w:pPr>
        <w:rPr>
          <w:rFonts w:ascii="Times New Roman" w:hAnsi="Times New Roman" w:cs="Times New Roman"/>
          <w:b/>
        </w:rPr>
      </w:pPr>
    </w:p>
    <w:p w:rsidR="00E426A8" w:rsidRPr="00E426A8" w:rsidRDefault="009E6850" w:rsidP="00E426A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</w:t>
      </w:r>
      <w:r w:rsidR="00E426A8" w:rsidRPr="00E426A8">
        <w:rPr>
          <w:rFonts w:ascii="Times New Roman" w:hAnsi="Times New Roman" w:cs="Times New Roman"/>
          <w:sz w:val="24"/>
          <w:szCs w:val="24"/>
        </w:rPr>
        <w:t xml:space="preserve">Железногорск </w:t>
      </w:r>
    </w:p>
    <w:p w:rsidR="00E426A8" w:rsidRPr="00E426A8" w:rsidRDefault="009E6850" w:rsidP="00E426A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202</w:t>
      </w:r>
      <w:r w:rsidR="007D1438">
        <w:rPr>
          <w:rFonts w:ascii="Times New Roman" w:hAnsi="Times New Roman" w:cs="Times New Roman"/>
          <w:sz w:val="24"/>
          <w:szCs w:val="24"/>
        </w:rPr>
        <w:t>5</w:t>
      </w:r>
      <w:r w:rsidR="00E426A8" w:rsidRPr="00E426A8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E426A8" w:rsidRPr="00E426A8" w:rsidRDefault="00E426A8" w:rsidP="00E426A8">
      <w:pPr>
        <w:rPr>
          <w:rFonts w:ascii="Times New Roman" w:hAnsi="Times New Roman" w:cs="Times New Roman"/>
          <w:sz w:val="28"/>
          <w:szCs w:val="28"/>
        </w:rPr>
      </w:pPr>
    </w:p>
    <w:p w:rsidR="009E6850" w:rsidRPr="009E6850" w:rsidRDefault="009E6850" w:rsidP="009E6850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</w:rPr>
      </w:pPr>
      <w:r w:rsidRPr="009E6850">
        <w:rPr>
          <w:rFonts w:ascii="Times New Roman" w:eastAsia="Times New Roman" w:hAnsi="Times New Roman" w:cs="Times New Roman"/>
          <w:bCs/>
        </w:rPr>
        <w:lastRenderedPageBreak/>
        <w:t>«ПРИНЯТО»</w:t>
      </w:r>
      <w:r w:rsidRPr="009E6850">
        <w:rPr>
          <w:rFonts w:ascii="Times New Roman" w:eastAsia="Times New Roman" w:hAnsi="Times New Roman" w:cs="Times New Roman"/>
          <w:bCs/>
        </w:rPr>
        <w:tab/>
      </w:r>
      <w:r w:rsidRPr="009E6850">
        <w:rPr>
          <w:rFonts w:ascii="Times New Roman" w:eastAsia="Times New Roman" w:hAnsi="Times New Roman" w:cs="Times New Roman"/>
          <w:bCs/>
        </w:rPr>
        <w:tab/>
      </w:r>
      <w:r w:rsidRPr="009E6850">
        <w:rPr>
          <w:rFonts w:ascii="Times New Roman" w:eastAsia="Times New Roman" w:hAnsi="Times New Roman" w:cs="Times New Roman"/>
          <w:bCs/>
        </w:rPr>
        <w:tab/>
      </w:r>
      <w:r w:rsidRPr="009E6850">
        <w:rPr>
          <w:rFonts w:ascii="Times New Roman" w:eastAsia="Times New Roman" w:hAnsi="Times New Roman" w:cs="Times New Roman"/>
          <w:bCs/>
        </w:rPr>
        <w:tab/>
      </w:r>
      <w:r w:rsidRPr="009E6850">
        <w:rPr>
          <w:rFonts w:ascii="Times New Roman" w:eastAsia="Times New Roman" w:hAnsi="Times New Roman" w:cs="Times New Roman"/>
          <w:bCs/>
        </w:rPr>
        <w:tab/>
      </w:r>
      <w:r w:rsidRPr="009E6850">
        <w:rPr>
          <w:rFonts w:ascii="Times New Roman" w:eastAsia="Times New Roman" w:hAnsi="Times New Roman" w:cs="Times New Roman"/>
          <w:bCs/>
        </w:rPr>
        <w:tab/>
      </w:r>
      <w:r w:rsidRPr="009E6850">
        <w:rPr>
          <w:rFonts w:ascii="Times New Roman" w:eastAsia="Times New Roman" w:hAnsi="Times New Roman" w:cs="Times New Roman"/>
          <w:bCs/>
        </w:rPr>
        <w:tab/>
        <w:t xml:space="preserve">                                    «УТВЕРЖДАЮ»</w:t>
      </w:r>
    </w:p>
    <w:p w:rsidR="009E6850" w:rsidRPr="009E6850" w:rsidRDefault="009E6850" w:rsidP="009E6850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</w:rPr>
      </w:pPr>
      <w:r w:rsidRPr="009E6850">
        <w:rPr>
          <w:rFonts w:ascii="Times New Roman" w:eastAsia="Times New Roman" w:hAnsi="Times New Roman" w:cs="Times New Roman"/>
          <w:bCs/>
        </w:rPr>
        <w:t>педагогическим советом</w:t>
      </w:r>
      <w:r w:rsidRPr="009E6850">
        <w:rPr>
          <w:rFonts w:ascii="Times New Roman" w:eastAsia="Times New Roman" w:hAnsi="Times New Roman" w:cs="Times New Roman"/>
          <w:bCs/>
        </w:rPr>
        <w:tab/>
      </w:r>
      <w:r w:rsidRPr="009E6850">
        <w:rPr>
          <w:rFonts w:ascii="Times New Roman" w:eastAsia="Times New Roman" w:hAnsi="Times New Roman" w:cs="Times New Roman"/>
          <w:bCs/>
        </w:rPr>
        <w:tab/>
      </w:r>
      <w:r w:rsidRPr="009E6850">
        <w:rPr>
          <w:rFonts w:ascii="Times New Roman" w:eastAsia="Times New Roman" w:hAnsi="Times New Roman" w:cs="Times New Roman"/>
          <w:bCs/>
        </w:rPr>
        <w:tab/>
        <w:t xml:space="preserve">              директор ОБОУ ДО «Железногорская ДШИ»</w:t>
      </w:r>
    </w:p>
    <w:p w:rsidR="009E6850" w:rsidRPr="009E6850" w:rsidRDefault="009E6850" w:rsidP="009E6850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Cs/>
        </w:rPr>
      </w:pPr>
      <w:r w:rsidRPr="009E6850">
        <w:rPr>
          <w:rFonts w:ascii="Times New Roman" w:eastAsia="Times New Roman" w:hAnsi="Times New Roman" w:cs="Times New Roman"/>
          <w:bCs/>
        </w:rPr>
        <w:t>ОБОУ ДО «</w:t>
      </w:r>
      <w:proofErr w:type="spellStart"/>
      <w:r w:rsidRPr="009E6850">
        <w:rPr>
          <w:rFonts w:ascii="Times New Roman" w:eastAsia="Times New Roman" w:hAnsi="Times New Roman" w:cs="Times New Roman"/>
          <w:bCs/>
        </w:rPr>
        <w:t>Железногорская</w:t>
      </w:r>
      <w:proofErr w:type="spellEnd"/>
      <w:r w:rsidRPr="009E6850">
        <w:rPr>
          <w:rFonts w:ascii="Times New Roman" w:eastAsia="Times New Roman" w:hAnsi="Times New Roman" w:cs="Times New Roman"/>
          <w:bCs/>
        </w:rPr>
        <w:t xml:space="preserve"> ДШИ» </w:t>
      </w:r>
      <w:r w:rsidRPr="009E6850">
        <w:rPr>
          <w:rFonts w:ascii="Times New Roman" w:eastAsia="Times New Roman" w:hAnsi="Times New Roman" w:cs="Times New Roman"/>
          <w:bCs/>
        </w:rPr>
        <w:tab/>
      </w:r>
      <w:r w:rsidRPr="009E6850">
        <w:rPr>
          <w:rFonts w:ascii="Times New Roman" w:eastAsia="Times New Roman" w:hAnsi="Times New Roman" w:cs="Times New Roman"/>
          <w:bCs/>
        </w:rPr>
        <w:tab/>
      </w:r>
      <w:r w:rsidRPr="009E6850">
        <w:rPr>
          <w:rFonts w:ascii="Times New Roman" w:eastAsia="Times New Roman" w:hAnsi="Times New Roman" w:cs="Times New Roman"/>
          <w:bCs/>
        </w:rPr>
        <w:tab/>
        <w:t xml:space="preserve">                            ___________</w:t>
      </w:r>
      <w:proofErr w:type="spellStart"/>
      <w:r w:rsidRPr="009E6850">
        <w:rPr>
          <w:rFonts w:ascii="Times New Roman" w:eastAsia="Times New Roman" w:hAnsi="Times New Roman" w:cs="Times New Roman"/>
          <w:bCs/>
        </w:rPr>
        <w:t>Н.В.Староверова</w:t>
      </w:r>
      <w:proofErr w:type="spellEnd"/>
    </w:p>
    <w:p w:rsidR="009E6850" w:rsidRPr="009E6850" w:rsidRDefault="009E6850" w:rsidP="009E6850">
      <w:pPr>
        <w:rPr>
          <w:rFonts w:ascii="Times New Roman" w:eastAsia="Calibri" w:hAnsi="Times New Roman" w:cs="Times New Roman"/>
          <w:b/>
          <w:i/>
          <w:lang w:eastAsia="en-US"/>
        </w:rPr>
      </w:pPr>
      <w:r w:rsidRPr="009E6850">
        <w:rPr>
          <w:rFonts w:ascii="Times New Roman" w:eastAsia="Calibri" w:hAnsi="Times New Roman" w:cs="Times New Roman"/>
          <w:b/>
          <w:i/>
          <w:lang w:eastAsia="en-US"/>
        </w:rPr>
        <w:t xml:space="preserve">Протокол № </w:t>
      </w:r>
      <w:r w:rsidR="007D1438">
        <w:rPr>
          <w:rFonts w:ascii="Times New Roman" w:eastAsia="Calibri" w:hAnsi="Times New Roman" w:cs="Times New Roman"/>
          <w:b/>
          <w:i/>
          <w:lang w:eastAsia="en-US"/>
        </w:rPr>
        <w:t>5</w:t>
      </w:r>
      <w:r w:rsidRPr="009E6850">
        <w:rPr>
          <w:rFonts w:ascii="Times New Roman" w:eastAsia="Calibri" w:hAnsi="Times New Roman" w:cs="Times New Roman"/>
          <w:b/>
          <w:i/>
          <w:lang w:eastAsia="en-US"/>
        </w:rPr>
        <w:t xml:space="preserve"> от 1</w:t>
      </w:r>
      <w:r w:rsidR="007D1438">
        <w:rPr>
          <w:rFonts w:ascii="Times New Roman" w:eastAsia="Calibri" w:hAnsi="Times New Roman" w:cs="Times New Roman"/>
          <w:b/>
          <w:i/>
          <w:lang w:eastAsia="en-US"/>
        </w:rPr>
        <w:t>0</w:t>
      </w:r>
      <w:r w:rsidRPr="009E6850">
        <w:rPr>
          <w:rFonts w:ascii="Times New Roman" w:eastAsia="Calibri" w:hAnsi="Times New Roman" w:cs="Times New Roman"/>
          <w:b/>
          <w:i/>
          <w:lang w:eastAsia="en-US"/>
        </w:rPr>
        <w:t>.06.202</w:t>
      </w:r>
      <w:r w:rsidR="007D1438">
        <w:rPr>
          <w:rFonts w:ascii="Times New Roman" w:eastAsia="Calibri" w:hAnsi="Times New Roman" w:cs="Times New Roman"/>
          <w:b/>
          <w:i/>
          <w:lang w:eastAsia="en-US"/>
        </w:rPr>
        <w:t>5</w:t>
      </w:r>
      <w:r w:rsidRPr="009E6850">
        <w:rPr>
          <w:rFonts w:ascii="Times New Roman" w:eastAsia="Calibri" w:hAnsi="Times New Roman" w:cs="Times New Roman"/>
          <w:b/>
          <w:i/>
          <w:lang w:eastAsia="en-US"/>
        </w:rPr>
        <w:t xml:space="preserve"> г.</w:t>
      </w:r>
      <w:r w:rsidRPr="009E6850">
        <w:rPr>
          <w:rFonts w:ascii="Times New Roman" w:eastAsia="Calibri" w:hAnsi="Times New Roman" w:cs="Times New Roman"/>
          <w:b/>
          <w:i/>
          <w:lang w:eastAsia="en-US"/>
        </w:rPr>
        <w:tab/>
      </w:r>
      <w:r w:rsidRPr="009E6850">
        <w:rPr>
          <w:rFonts w:ascii="Times New Roman" w:eastAsia="Calibri" w:hAnsi="Times New Roman" w:cs="Times New Roman"/>
          <w:b/>
          <w:i/>
          <w:lang w:eastAsia="en-US"/>
        </w:rPr>
        <w:tab/>
        <w:t xml:space="preserve">                                       Приказ № </w:t>
      </w:r>
      <w:r w:rsidR="007D1438">
        <w:rPr>
          <w:rFonts w:ascii="Times New Roman" w:eastAsia="Calibri" w:hAnsi="Times New Roman" w:cs="Times New Roman"/>
          <w:b/>
          <w:i/>
          <w:lang w:eastAsia="en-US"/>
        </w:rPr>
        <w:t>7</w:t>
      </w:r>
      <w:bookmarkStart w:id="0" w:name="_GoBack"/>
      <w:bookmarkEnd w:id="0"/>
      <w:r w:rsidRPr="009E6850">
        <w:rPr>
          <w:rFonts w:ascii="Times New Roman" w:eastAsia="Calibri" w:hAnsi="Times New Roman" w:cs="Times New Roman"/>
          <w:b/>
          <w:i/>
          <w:lang w:eastAsia="en-US"/>
        </w:rPr>
        <w:t>3 от</w:t>
      </w:r>
      <w:r w:rsidRPr="009E6850">
        <w:rPr>
          <w:rFonts w:ascii="Times New Roman" w:eastAsia="Calibri" w:hAnsi="Times New Roman" w:cs="Times New Roman"/>
          <w:b/>
          <w:i/>
          <w:color w:val="C00000"/>
          <w:lang w:eastAsia="en-US"/>
        </w:rPr>
        <w:t xml:space="preserve"> </w:t>
      </w:r>
      <w:r w:rsidRPr="009E6850">
        <w:rPr>
          <w:rFonts w:ascii="Times New Roman" w:eastAsia="Calibri" w:hAnsi="Times New Roman" w:cs="Times New Roman"/>
          <w:b/>
          <w:i/>
          <w:lang w:eastAsia="en-US"/>
        </w:rPr>
        <w:t>1</w:t>
      </w:r>
      <w:r w:rsidR="007D1438">
        <w:rPr>
          <w:rFonts w:ascii="Times New Roman" w:eastAsia="Calibri" w:hAnsi="Times New Roman" w:cs="Times New Roman"/>
          <w:b/>
          <w:i/>
          <w:lang w:eastAsia="en-US"/>
        </w:rPr>
        <w:t>0</w:t>
      </w:r>
      <w:r w:rsidRPr="009E6850">
        <w:rPr>
          <w:rFonts w:ascii="Times New Roman" w:eastAsia="Calibri" w:hAnsi="Times New Roman" w:cs="Times New Roman"/>
          <w:b/>
          <w:i/>
          <w:lang w:eastAsia="en-US"/>
        </w:rPr>
        <w:t>.06.202</w:t>
      </w:r>
      <w:r w:rsidR="007D1438">
        <w:rPr>
          <w:rFonts w:ascii="Times New Roman" w:eastAsia="Calibri" w:hAnsi="Times New Roman" w:cs="Times New Roman"/>
          <w:b/>
          <w:i/>
          <w:lang w:eastAsia="en-US"/>
        </w:rPr>
        <w:t>5</w:t>
      </w:r>
      <w:r w:rsidRPr="009E6850">
        <w:rPr>
          <w:rFonts w:ascii="Times New Roman" w:eastAsia="Calibri" w:hAnsi="Times New Roman" w:cs="Times New Roman"/>
          <w:b/>
          <w:i/>
          <w:lang w:eastAsia="en-US"/>
        </w:rPr>
        <w:t xml:space="preserve"> г.</w:t>
      </w:r>
    </w:p>
    <w:p w:rsidR="009E6850" w:rsidRPr="009E6850" w:rsidRDefault="009E6850" w:rsidP="009E6850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9E6850">
        <w:rPr>
          <w:rFonts w:ascii="Times New Roman" w:eastAsia="Calibri" w:hAnsi="Times New Roman" w:cs="Times New Roman"/>
          <w:lang w:eastAsia="en-US"/>
        </w:rPr>
        <w:t>«РАССМОТРЕНО»</w:t>
      </w:r>
      <w:r w:rsidRPr="009E6850">
        <w:rPr>
          <w:rFonts w:ascii="Times New Roman" w:eastAsia="Calibri" w:hAnsi="Times New Roman" w:cs="Times New Roman"/>
          <w:lang w:eastAsia="en-US"/>
        </w:rPr>
        <w:tab/>
      </w:r>
    </w:p>
    <w:p w:rsidR="009E6850" w:rsidRPr="009E6850" w:rsidRDefault="009E6850" w:rsidP="009E6850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9E6850">
        <w:rPr>
          <w:rFonts w:ascii="Times New Roman" w:eastAsia="Calibri" w:hAnsi="Times New Roman" w:cs="Times New Roman"/>
          <w:lang w:eastAsia="en-US"/>
        </w:rPr>
        <w:t>на заседании методического совета</w:t>
      </w:r>
    </w:p>
    <w:p w:rsidR="009E6850" w:rsidRPr="009E6850" w:rsidRDefault="009E6850" w:rsidP="009E6850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  <w:r w:rsidRPr="009E6850">
        <w:rPr>
          <w:rFonts w:ascii="Times New Roman" w:eastAsia="Calibri" w:hAnsi="Times New Roman" w:cs="Times New Roman"/>
          <w:lang w:eastAsia="en-US"/>
        </w:rPr>
        <w:t xml:space="preserve">ОБОУ ДО «Железногорская ДШИ» </w:t>
      </w:r>
      <w:r w:rsidRPr="009E6850">
        <w:rPr>
          <w:rFonts w:ascii="Times New Roman" w:eastAsia="Calibri" w:hAnsi="Times New Roman" w:cs="Times New Roman"/>
          <w:lang w:eastAsia="en-US"/>
        </w:rPr>
        <w:tab/>
      </w:r>
    </w:p>
    <w:p w:rsidR="009E6850" w:rsidRPr="009E6850" w:rsidRDefault="009E6850" w:rsidP="009E6850">
      <w:pPr>
        <w:spacing w:after="0" w:line="240" w:lineRule="auto"/>
        <w:rPr>
          <w:rFonts w:ascii="Times New Roman" w:eastAsia="Calibri" w:hAnsi="Times New Roman" w:cs="Times New Roman"/>
          <w:b/>
          <w:i/>
          <w:lang w:eastAsia="en-US"/>
        </w:rPr>
      </w:pPr>
      <w:r w:rsidRPr="009E6850">
        <w:rPr>
          <w:rFonts w:ascii="Times New Roman" w:eastAsia="Calibri" w:hAnsi="Times New Roman" w:cs="Times New Roman"/>
          <w:b/>
          <w:i/>
          <w:lang w:eastAsia="en-US"/>
        </w:rPr>
        <w:t>Протокол № 5 от 2</w:t>
      </w:r>
      <w:r w:rsidR="007D1438">
        <w:rPr>
          <w:rFonts w:ascii="Times New Roman" w:eastAsia="Calibri" w:hAnsi="Times New Roman" w:cs="Times New Roman"/>
          <w:b/>
          <w:i/>
          <w:lang w:eastAsia="en-US"/>
        </w:rPr>
        <w:t>8</w:t>
      </w:r>
      <w:r w:rsidRPr="009E6850">
        <w:rPr>
          <w:rFonts w:ascii="Times New Roman" w:eastAsia="Calibri" w:hAnsi="Times New Roman" w:cs="Times New Roman"/>
          <w:b/>
          <w:i/>
          <w:lang w:eastAsia="en-US"/>
        </w:rPr>
        <w:t>.05.202</w:t>
      </w:r>
      <w:r w:rsidR="007D1438">
        <w:rPr>
          <w:rFonts w:ascii="Times New Roman" w:eastAsia="Calibri" w:hAnsi="Times New Roman" w:cs="Times New Roman"/>
          <w:b/>
          <w:i/>
          <w:lang w:eastAsia="en-US"/>
        </w:rPr>
        <w:t>5</w:t>
      </w:r>
      <w:r w:rsidRPr="009E6850">
        <w:rPr>
          <w:rFonts w:ascii="Times New Roman" w:eastAsia="Calibri" w:hAnsi="Times New Roman" w:cs="Times New Roman"/>
          <w:b/>
          <w:i/>
          <w:lang w:eastAsia="en-US"/>
        </w:rPr>
        <w:t xml:space="preserve"> г.</w:t>
      </w:r>
    </w:p>
    <w:p w:rsidR="00E426A8" w:rsidRDefault="00E426A8" w:rsidP="00E426A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0445B" w:rsidRPr="00E426A8" w:rsidRDefault="0090445B" w:rsidP="00E426A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426A8" w:rsidRPr="00E426A8" w:rsidRDefault="00E426A8" w:rsidP="00E426A8">
      <w:pPr>
        <w:jc w:val="both"/>
        <w:rPr>
          <w:rFonts w:ascii="Times New Roman" w:hAnsi="Times New Roman" w:cs="Times New Roman"/>
          <w:sz w:val="28"/>
          <w:szCs w:val="28"/>
        </w:rPr>
      </w:pPr>
      <w:r w:rsidRPr="00E426A8">
        <w:rPr>
          <w:rFonts w:ascii="Times New Roman" w:hAnsi="Times New Roman" w:cs="Times New Roman"/>
          <w:sz w:val="28"/>
          <w:szCs w:val="28"/>
        </w:rPr>
        <w:t xml:space="preserve">Разработчик: Извекова Н.А. - преподаватель </w:t>
      </w:r>
      <w:r w:rsidR="0090445B">
        <w:rPr>
          <w:rFonts w:ascii="Times New Roman" w:hAnsi="Times New Roman" w:cs="Times New Roman"/>
          <w:sz w:val="28"/>
          <w:szCs w:val="28"/>
        </w:rPr>
        <w:t>ОБ</w:t>
      </w:r>
      <w:r w:rsidRPr="00E426A8">
        <w:rPr>
          <w:rFonts w:ascii="Times New Roman" w:hAnsi="Times New Roman" w:cs="Times New Roman"/>
          <w:sz w:val="28"/>
          <w:szCs w:val="28"/>
        </w:rPr>
        <w:t>ОУ</w:t>
      </w:r>
      <w:r w:rsidR="0090445B">
        <w:rPr>
          <w:rFonts w:ascii="Times New Roman" w:hAnsi="Times New Roman" w:cs="Times New Roman"/>
          <w:sz w:val="28"/>
          <w:szCs w:val="28"/>
        </w:rPr>
        <w:t xml:space="preserve"> </w:t>
      </w:r>
      <w:r w:rsidRPr="00E426A8">
        <w:rPr>
          <w:rFonts w:ascii="Times New Roman" w:hAnsi="Times New Roman" w:cs="Times New Roman"/>
          <w:sz w:val="28"/>
          <w:szCs w:val="28"/>
        </w:rPr>
        <w:t xml:space="preserve">ДО «Железногорская </w:t>
      </w:r>
      <w:r w:rsidR="0090445B">
        <w:rPr>
          <w:rFonts w:ascii="Times New Roman" w:hAnsi="Times New Roman" w:cs="Times New Roman"/>
          <w:sz w:val="28"/>
          <w:szCs w:val="28"/>
        </w:rPr>
        <w:t>ДШИ</w:t>
      </w:r>
      <w:r w:rsidRPr="00E426A8">
        <w:rPr>
          <w:rFonts w:ascii="Times New Roman" w:hAnsi="Times New Roman" w:cs="Times New Roman"/>
          <w:sz w:val="28"/>
          <w:szCs w:val="28"/>
        </w:rPr>
        <w:t>».</w:t>
      </w:r>
    </w:p>
    <w:p w:rsidR="00E426A8" w:rsidRPr="00E426A8" w:rsidRDefault="00E426A8" w:rsidP="00E426A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426A8" w:rsidRPr="00E426A8" w:rsidRDefault="00E426A8" w:rsidP="00E426A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Рецензент:  п</w:t>
      </w:r>
      <w:r w:rsidRPr="00E426A8">
        <w:rPr>
          <w:rFonts w:ascii="Times New Roman" w:hAnsi="Times New Roman" w:cs="Times New Roman"/>
          <w:sz w:val="28"/>
          <w:szCs w:val="28"/>
        </w:rPr>
        <w:t>реподаватель высшей квалификационной категории ОБОУ СПО «Курский колледж культуры» Родионова И.И.</w:t>
      </w:r>
    </w:p>
    <w:p w:rsidR="00E426A8" w:rsidRPr="00E426A8" w:rsidRDefault="00E426A8" w:rsidP="00E426A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426A8" w:rsidRPr="00E426A8" w:rsidRDefault="00E426A8" w:rsidP="00E426A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426A8" w:rsidRPr="00E426A8" w:rsidRDefault="00E426A8" w:rsidP="00E426A8">
      <w:pPr>
        <w:jc w:val="both"/>
        <w:rPr>
          <w:rFonts w:ascii="Times New Roman" w:hAnsi="Times New Roman" w:cs="Times New Roman"/>
          <w:sz w:val="28"/>
          <w:szCs w:val="28"/>
        </w:rPr>
      </w:pPr>
      <w:r w:rsidRPr="00E426A8">
        <w:rPr>
          <w:rFonts w:ascii="Times New Roman" w:hAnsi="Times New Roman" w:cs="Times New Roman"/>
          <w:sz w:val="28"/>
          <w:szCs w:val="28"/>
        </w:rPr>
        <w:t xml:space="preserve">Данная рабочая программа по учебному предмету «Музыкальная литература» является одним из основных компонентов дополнительной предпрофессиональной общеобразовательной программы в области хореографического искусства «Хореографическое творчество» для </w:t>
      </w:r>
      <w:r w:rsidR="0090445B">
        <w:rPr>
          <w:rFonts w:ascii="Times New Roman" w:hAnsi="Times New Roman" w:cs="Times New Roman"/>
          <w:sz w:val="28"/>
          <w:szCs w:val="28"/>
        </w:rPr>
        <w:t>ОБ</w:t>
      </w:r>
      <w:r w:rsidRPr="00E426A8">
        <w:rPr>
          <w:rFonts w:ascii="Times New Roman" w:hAnsi="Times New Roman" w:cs="Times New Roman"/>
          <w:sz w:val="28"/>
          <w:szCs w:val="28"/>
        </w:rPr>
        <w:t>ОУ</w:t>
      </w:r>
      <w:r w:rsidR="0090445B">
        <w:rPr>
          <w:rFonts w:ascii="Times New Roman" w:hAnsi="Times New Roman" w:cs="Times New Roman"/>
          <w:sz w:val="28"/>
          <w:szCs w:val="28"/>
        </w:rPr>
        <w:t xml:space="preserve"> </w:t>
      </w:r>
      <w:r w:rsidRPr="00E426A8">
        <w:rPr>
          <w:rFonts w:ascii="Times New Roman" w:hAnsi="Times New Roman" w:cs="Times New Roman"/>
          <w:sz w:val="28"/>
          <w:szCs w:val="28"/>
        </w:rPr>
        <w:t>ДО «Ж</w:t>
      </w:r>
      <w:r w:rsidR="0090445B">
        <w:rPr>
          <w:rFonts w:ascii="Times New Roman" w:hAnsi="Times New Roman" w:cs="Times New Roman"/>
          <w:sz w:val="28"/>
          <w:szCs w:val="28"/>
        </w:rPr>
        <w:t xml:space="preserve">елезногорская </w:t>
      </w:r>
      <w:r w:rsidRPr="00E426A8">
        <w:rPr>
          <w:rFonts w:ascii="Times New Roman" w:hAnsi="Times New Roman" w:cs="Times New Roman"/>
          <w:sz w:val="28"/>
          <w:szCs w:val="28"/>
        </w:rPr>
        <w:t>ДШИ» и разработана с учётом федеральных государственных требований к минимуму содержания, структуре и условиям реализации и сроку обучения в качестве образовательной программы. Цель программы -  наиболее полная реализация музыкального потенциала учащихся в современном образовательном пространстве.</w:t>
      </w:r>
    </w:p>
    <w:p w:rsidR="00E426A8" w:rsidRPr="00E426A8" w:rsidRDefault="00E426A8" w:rsidP="00E426A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426A8" w:rsidRPr="00E426A8" w:rsidRDefault="00E426A8" w:rsidP="00E426A8">
      <w:pPr>
        <w:rPr>
          <w:rFonts w:ascii="Times New Roman" w:hAnsi="Times New Roman" w:cs="Times New Roman"/>
        </w:rPr>
      </w:pPr>
    </w:p>
    <w:p w:rsidR="00E426A8" w:rsidRPr="00E426A8" w:rsidRDefault="00E426A8" w:rsidP="00E426A8">
      <w:pPr>
        <w:rPr>
          <w:rFonts w:ascii="Times New Roman" w:hAnsi="Times New Roman" w:cs="Times New Roman"/>
        </w:rPr>
      </w:pPr>
    </w:p>
    <w:p w:rsidR="00E426A8" w:rsidRPr="00E426A8" w:rsidRDefault="00E426A8" w:rsidP="00E426A8">
      <w:pPr>
        <w:rPr>
          <w:rFonts w:ascii="Times New Roman" w:hAnsi="Times New Roman" w:cs="Times New Roman"/>
        </w:rPr>
      </w:pPr>
    </w:p>
    <w:p w:rsidR="00E426A8" w:rsidRDefault="00E426A8" w:rsidP="00E426A8">
      <w:pPr>
        <w:rPr>
          <w:rFonts w:ascii="Times New Roman" w:hAnsi="Times New Roman" w:cs="Times New Roman"/>
        </w:rPr>
      </w:pPr>
    </w:p>
    <w:p w:rsidR="009E6850" w:rsidRPr="00E426A8" w:rsidRDefault="009E6850" w:rsidP="00E426A8">
      <w:pPr>
        <w:rPr>
          <w:rFonts w:ascii="Times New Roman" w:hAnsi="Times New Roman" w:cs="Times New Roman"/>
        </w:rPr>
      </w:pPr>
    </w:p>
    <w:p w:rsidR="00E426A8" w:rsidRDefault="00E426A8" w:rsidP="00E91AA5">
      <w:pPr>
        <w:keepNext/>
        <w:widowControl w:val="0"/>
        <w:autoSpaceDE w:val="0"/>
        <w:autoSpaceDN w:val="0"/>
        <w:adjustRightInd w:val="0"/>
        <w:spacing w:before="240" w:after="60" w:line="240" w:lineRule="auto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lastRenderedPageBreak/>
        <w:t xml:space="preserve">                                        </w:t>
      </w:r>
    </w:p>
    <w:p w:rsidR="00FC6D53" w:rsidRPr="00A35F99" w:rsidRDefault="00E426A8" w:rsidP="00E91AA5">
      <w:pPr>
        <w:keepNext/>
        <w:widowControl w:val="0"/>
        <w:autoSpaceDE w:val="0"/>
        <w:autoSpaceDN w:val="0"/>
        <w:adjustRightInd w:val="0"/>
        <w:spacing w:before="240" w:after="6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                                     </w:t>
      </w:r>
      <w:r w:rsidR="00FC6D53" w:rsidRPr="00A35F99">
        <w:rPr>
          <w:rFonts w:ascii="Times New Roman" w:hAnsi="Times New Roman" w:cs="Times New Roman"/>
          <w:bCs/>
          <w:sz w:val="28"/>
          <w:szCs w:val="28"/>
        </w:rPr>
        <w:t>Разделы программы:</w:t>
      </w:r>
    </w:p>
    <w:p w:rsidR="00FC6D53" w:rsidRPr="00A35F99" w:rsidRDefault="00FC6D53" w:rsidP="00FC6D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35F99" w:rsidRDefault="00A35F99" w:rsidP="00FC6D53">
      <w:pPr>
        <w:keepNext/>
        <w:widowControl w:val="0"/>
        <w:autoSpaceDE w:val="0"/>
        <w:autoSpaceDN w:val="0"/>
        <w:adjustRightInd w:val="0"/>
        <w:spacing w:before="240" w:after="6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FC6D53" w:rsidRPr="00A35F99" w:rsidRDefault="00FC6D53" w:rsidP="00FC6D53">
      <w:pPr>
        <w:keepNext/>
        <w:widowControl w:val="0"/>
        <w:autoSpaceDE w:val="0"/>
        <w:autoSpaceDN w:val="0"/>
        <w:adjustRightInd w:val="0"/>
        <w:spacing w:before="240" w:after="6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FC6D53" w:rsidRPr="00A35F99" w:rsidRDefault="00FC6D53" w:rsidP="00FC6D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61029" w:rsidRDefault="00FC6D53" w:rsidP="00FC6D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35F99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 w:rsidRPr="00A35F99">
        <w:rPr>
          <w:rFonts w:ascii="Times New Roman" w:hAnsi="Times New Roman" w:cs="Times New Roman"/>
          <w:bCs/>
          <w:sz w:val="28"/>
          <w:szCs w:val="28"/>
        </w:rPr>
        <w:t>.</w:t>
      </w:r>
      <w:r w:rsidR="00852258" w:rsidRPr="00A35F99">
        <w:rPr>
          <w:rFonts w:ascii="Times New Roman" w:hAnsi="Times New Roman" w:cs="Times New Roman"/>
          <w:bCs/>
          <w:sz w:val="28"/>
          <w:szCs w:val="28"/>
        </w:rPr>
        <w:t xml:space="preserve"> ПОЯСНИТЕЛЬНАЯ ЗАПИСКА</w:t>
      </w:r>
      <w:r w:rsidR="0053055E">
        <w:rPr>
          <w:rFonts w:ascii="Times New Roman" w:hAnsi="Times New Roman" w:cs="Times New Roman"/>
          <w:bCs/>
          <w:sz w:val="28"/>
          <w:szCs w:val="28"/>
        </w:rPr>
        <w:tab/>
      </w:r>
      <w:r w:rsidR="0053055E">
        <w:rPr>
          <w:rFonts w:ascii="Times New Roman" w:hAnsi="Times New Roman" w:cs="Times New Roman"/>
          <w:bCs/>
          <w:sz w:val="28"/>
          <w:szCs w:val="28"/>
        </w:rPr>
        <w:tab/>
      </w:r>
      <w:r w:rsidR="0053055E">
        <w:rPr>
          <w:rFonts w:ascii="Times New Roman" w:hAnsi="Times New Roman" w:cs="Times New Roman"/>
          <w:bCs/>
          <w:sz w:val="28"/>
          <w:szCs w:val="28"/>
        </w:rPr>
        <w:tab/>
      </w:r>
      <w:r w:rsidR="0053055E">
        <w:rPr>
          <w:rFonts w:ascii="Times New Roman" w:hAnsi="Times New Roman" w:cs="Times New Roman"/>
          <w:bCs/>
          <w:sz w:val="28"/>
          <w:szCs w:val="28"/>
        </w:rPr>
        <w:tab/>
      </w:r>
      <w:r w:rsidR="0053055E">
        <w:rPr>
          <w:rFonts w:ascii="Times New Roman" w:hAnsi="Times New Roman" w:cs="Times New Roman"/>
          <w:bCs/>
          <w:sz w:val="28"/>
          <w:szCs w:val="28"/>
        </w:rPr>
        <w:tab/>
      </w:r>
      <w:r w:rsidR="0053055E">
        <w:rPr>
          <w:rFonts w:ascii="Times New Roman" w:hAnsi="Times New Roman" w:cs="Times New Roman"/>
          <w:bCs/>
          <w:sz w:val="28"/>
          <w:szCs w:val="28"/>
        </w:rPr>
        <w:tab/>
      </w:r>
      <w:r w:rsidR="00E426A8"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 w:rsidR="0053055E">
        <w:rPr>
          <w:rFonts w:ascii="Times New Roman" w:hAnsi="Times New Roman" w:cs="Times New Roman"/>
          <w:bCs/>
          <w:sz w:val="28"/>
          <w:szCs w:val="28"/>
        </w:rPr>
        <w:t>стр.</w:t>
      </w:r>
      <w:r w:rsidR="005C09B6">
        <w:rPr>
          <w:rFonts w:ascii="Times New Roman" w:hAnsi="Times New Roman" w:cs="Times New Roman"/>
          <w:bCs/>
          <w:sz w:val="28"/>
          <w:szCs w:val="28"/>
        </w:rPr>
        <w:t>4;</w:t>
      </w:r>
    </w:p>
    <w:p w:rsidR="00A35F99" w:rsidRDefault="00A35F99" w:rsidP="00FC6D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35F99" w:rsidRPr="00A35F99" w:rsidRDefault="00A35F99" w:rsidP="00FC6D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C6D53" w:rsidRPr="00A35F99" w:rsidRDefault="00FC6D53" w:rsidP="00FC6D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61029" w:rsidRDefault="00FC6D53" w:rsidP="00A35F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35F99">
        <w:rPr>
          <w:rFonts w:ascii="Times New Roman" w:hAnsi="Times New Roman" w:cs="Times New Roman"/>
          <w:bCs/>
          <w:sz w:val="28"/>
          <w:szCs w:val="28"/>
          <w:lang w:val="en-US"/>
        </w:rPr>
        <w:t>II</w:t>
      </w:r>
      <w:r w:rsidR="00852258" w:rsidRPr="00A35F99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A35F99" w:rsidRPr="00A35F99">
        <w:rPr>
          <w:rFonts w:ascii="Times New Roman" w:hAnsi="Times New Roman" w:cs="Times New Roman"/>
          <w:bCs/>
          <w:sz w:val="28"/>
          <w:szCs w:val="28"/>
        </w:rPr>
        <w:t>СОДЕРЖАНИЕ ПРЕДМЕТА</w:t>
      </w:r>
      <w:r w:rsidR="0053055E">
        <w:rPr>
          <w:rFonts w:ascii="Times New Roman" w:hAnsi="Times New Roman" w:cs="Times New Roman"/>
          <w:bCs/>
          <w:sz w:val="28"/>
          <w:szCs w:val="28"/>
        </w:rPr>
        <w:tab/>
      </w:r>
      <w:r w:rsidR="0053055E">
        <w:rPr>
          <w:rFonts w:ascii="Times New Roman" w:hAnsi="Times New Roman" w:cs="Times New Roman"/>
          <w:bCs/>
          <w:sz w:val="28"/>
          <w:szCs w:val="28"/>
        </w:rPr>
        <w:tab/>
      </w:r>
      <w:r w:rsidR="0053055E">
        <w:rPr>
          <w:rFonts w:ascii="Times New Roman" w:hAnsi="Times New Roman" w:cs="Times New Roman"/>
          <w:bCs/>
          <w:sz w:val="28"/>
          <w:szCs w:val="28"/>
        </w:rPr>
        <w:tab/>
      </w:r>
      <w:r w:rsidR="0053055E">
        <w:rPr>
          <w:rFonts w:ascii="Times New Roman" w:hAnsi="Times New Roman" w:cs="Times New Roman"/>
          <w:bCs/>
          <w:sz w:val="28"/>
          <w:szCs w:val="28"/>
        </w:rPr>
        <w:tab/>
      </w:r>
      <w:r w:rsidR="0053055E">
        <w:rPr>
          <w:rFonts w:ascii="Times New Roman" w:hAnsi="Times New Roman" w:cs="Times New Roman"/>
          <w:bCs/>
          <w:sz w:val="28"/>
          <w:szCs w:val="28"/>
        </w:rPr>
        <w:tab/>
      </w:r>
      <w:r w:rsidR="0053055E">
        <w:rPr>
          <w:rFonts w:ascii="Times New Roman" w:hAnsi="Times New Roman" w:cs="Times New Roman"/>
          <w:bCs/>
          <w:sz w:val="28"/>
          <w:szCs w:val="28"/>
        </w:rPr>
        <w:tab/>
      </w:r>
      <w:r w:rsidR="00E426A8"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 w:rsidR="0053055E">
        <w:rPr>
          <w:rFonts w:ascii="Times New Roman" w:hAnsi="Times New Roman" w:cs="Times New Roman"/>
          <w:bCs/>
          <w:sz w:val="28"/>
          <w:szCs w:val="28"/>
        </w:rPr>
        <w:t>стр.</w:t>
      </w:r>
      <w:r w:rsidR="005C09B6">
        <w:rPr>
          <w:rFonts w:ascii="Times New Roman" w:hAnsi="Times New Roman" w:cs="Times New Roman"/>
          <w:bCs/>
          <w:sz w:val="28"/>
          <w:szCs w:val="28"/>
        </w:rPr>
        <w:t>4;</w:t>
      </w:r>
    </w:p>
    <w:p w:rsidR="00861029" w:rsidRDefault="00861029" w:rsidP="00A35F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35F99" w:rsidRPr="00A35F99" w:rsidRDefault="00A35F99" w:rsidP="00A35F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C6D53" w:rsidRPr="00A35F99" w:rsidRDefault="00FC6D53" w:rsidP="00FC6D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61029" w:rsidRDefault="00FC6D53" w:rsidP="00A35F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35F99">
        <w:rPr>
          <w:rFonts w:ascii="Times New Roman" w:hAnsi="Times New Roman" w:cs="Times New Roman"/>
          <w:bCs/>
          <w:sz w:val="28"/>
          <w:szCs w:val="28"/>
          <w:lang w:val="en-US"/>
        </w:rPr>
        <w:t>III</w:t>
      </w:r>
      <w:r w:rsidR="00852258" w:rsidRPr="00A35F99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A35F99" w:rsidRPr="00A35F99">
        <w:rPr>
          <w:rFonts w:ascii="Times New Roman" w:hAnsi="Times New Roman" w:cs="Times New Roman"/>
          <w:bCs/>
          <w:sz w:val="28"/>
          <w:szCs w:val="28"/>
        </w:rPr>
        <w:t>КОНТРОЛЬНЫЕ ТРЕБОВАНИЯ</w:t>
      </w:r>
      <w:r w:rsidR="0053055E">
        <w:rPr>
          <w:rFonts w:ascii="Times New Roman" w:hAnsi="Times New Roman" w:cs="Times New Roman"/>
          <w:bCs/>
          <w:sz w:val="28"/>
          <w:szCs w:val="28"/>
        </w:rPr>
        <w:tab/>
      </w:r>
      <w:r w:rsidR="0053055E">
        <w:rPr>
          <w:rFonts w:ascii="Times New Roman" w:hAnsi="Times New Roman" w:cs="Times New Roman"/>
          <w:bCs/>
          <w:sz w:val="28"/>
          <w:szCs w:val="28"/>
        </w:rPr>
        <w:tab/>
      </w:r>
      <w:r w:rsidR="0053055E">
        <w:rPr>
          <w:rFonts w:ascii="Times New Roman" w:hAnsi="Times New Roman" w:cs="Times New Roman"/>
          <w:bCs/>
          <w:sz w:val="28"/>
          <w:szCs w:val="28"/>
        </w:rPr>
        <w:tab/>
      </w:r>
      <w:r w:rsidR="0053055E">
        <w:rPr>
          <w:rFonts w:ascii="Times New Roman" w:hAnsi="Times New Roman" w:cs="Times New Roman"/>
          <w:bCs/>
          <w:sz w:val="28"/>
          <w:szCs w:val="28"/>
        </w:rPr>
        <w:tab/>
      </w:r>
      <w:r w:rsidR="0053055E">
        <w:rPr>
          <w:rFonts w:ascii="Times New Roman" w:hAnsi="Times New Roman" w:cs="Times New Roman"/>
          <w:bCs/>
          <w:sz w:val="28"/>
          <w:szCs w:val="28"/>
        </w:rPr>
        <w:tab/>
      </w:r>
      <w:r w:rsidR="00E426A8">
        <w:rPr>
          <w:rFonts w:ascii="Times New Roman" w:hAnsi="Times New Roman" w:cs="Times New Roman"/>
          <w:bCs/>
          <w:sz w:val="28"/>
          <w:szCs w:val="28"/>
        </w:rPr>
        <w:t xml:space="preserve">         </w:t>
      </w:r>
      <w:r w:rsidR="0053055E">
        <w:rPr>
          <w:rFonts w:ascii="Times New Roman" w:hAnsi="Times New Roman" w:cs="Times New Roman"/>
          <w:bCs/>
          <w:sz w:val="28"/>
          <w:szCs w:val="28"/>
        </w:rPr>
        <w:t>стр.</w:t>
      </w:r>
      <w:r w:rsidR="005C09B6">
        <w:rPr>
          <w:rFonts w:ascii="Times New Roman" w:hAnsi="Times New Roman" w:cs="Times New Roman"/>
          <w:bCs/>
          <w:sz w:val="28"/>
          <w:szCs w:val="28"/>
        </w:rPr>
        <w:t>14;</w:t>
      </w:r>
    </w:p>
    <w:p w:rsidR="005C09B6" w:rsidRDefault="005C09B6" w:rsidP="00A35F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C09B6" w:rsidRDefault="005C09B6" w:rsidP="00A35F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C09B6" w:rsidRDefault="005C09B6" w:rsidP="00A35F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C09B6" w:rsidRPr="005C09B6" w:rsidRDefault="005C09B6" w:rsidP="00A35F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bCs/>
          <w:sz w:val="28"/>
          <w:szCs w:val="28"/>
        </w:rPr>
        <w:t>.ФОРМЫ И МЕТОДЫ КОНТРОЛЯ.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СИСТЕМА ОЦЕНОК</w:t>
      </w:r>
      <w:r w:rsidR="00E426A8">
        <w:rPr>
          <w:rFonts w:ascii="Times New Roman" w:hAnsi="Times New Roman" w:cs="Times New Roman"/>
          <w:bCs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bCs/>
          <w:sz w:val="28"/>
          <w:szCs w:val="28"/>
        </w:rPr>
        <w:t>стр.15;</w:t>
      </w:r>
    </w:p>
    <w:p w:rsidR="00861029" w:rsidRDefault="00861029" w:rsidP="00A35F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35F99" w:rsidRPr="00A35F99" w:rsidRDefault="00A35F99" w:rsidP="00A35F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C6D53" w:rsidRPr="00A35F99" w:rsidRDefault="00FC6D53" w:rsidP="00FC6D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61029" w:rsidRDefault="00FC6D53" w:rsidP="00A35F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35F99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 w:rsidR="00852258" w:rsidRPr="00A35F99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A35F99" w:rsidRPr="00A35F99">
        <w:rPr>
          <w:rFonts w:ascii="Times New Roman" w:hAnsi="Times New Roman" w:cs="Times New Roman"/>
          <w:bCs/>
          <w:sz w:val="28"/>
          <w:szCs w:val="28"/>
        </w:rPr>
        <w:t xml:space="preserve">МЕТОДИЧЕСКОЕ </w:t>
      </w:r>
      <w:proofErr w:type="gramStart"/>
      <w:r w:rsidR="00A35F99" w:rsidRPr="00A35F99">
        <w:rPr>
          <w:rFonts w:ascii="Times New Roman" w:hAnsi="Times New Roman" w:cs="Times New Roman"/>
          <w:bCs/>
          <w:sz w:val="28"/>
          <w:szCs w:val="28"/>
        </w:rPr>
        <w:t xml:space="preserve">ОБЕСПЕЧЕНИЕ  </w:t>
      </w:r>
      <w:r w:rsidR="00A35F99">
        <w:rPr>
          <w:rFonts w:ascii="Times New Roman" w:hAnsi="Times New Roman" w:cs="Times New Roman"/>
          <w:bCs/>
          <w:sz w:val="28"/>
          <w:szCs w:val="28"/>
        </w:rPr>
        <w:t>УЧЕБНОГО</w:t>
      </w:r>
      <w:proofErr w:type="gramEnd"/>
      <w:r w:rsidR="00A35F99">
        <w:rPr>
          <w:rFonts w:ascii="Times New Roman" w:hAnsi="Times New Roman" w:cs="Times New Roman"/>
          <w:bCs/>
          <w:sz w:val="28"/>
          <w:szCs w:val="28"/>
        </w:rPr>
        <w:t xml:space="preserve"> ПРОЦЕССА</w:t>
      </w:r>
      <w:r w:rsidR="0053055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426A8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53055E">
        <w:rPr>
          <w:rFonts w:ascii="Times New Roman" w:hAnsi="Times New Roman" w:cs="Times New Roman"/>
          <w:bCs/>
          <w:sz w:val="28"/>
          <w:szCs w:val="28"/>
        </w:rPr>
        <w:t>стр.</w:t>
      </w:r>
      <w:r w:rsidR="005C09B6">
        <w:rPr>
          <w:rFonts w:ascii="Times New Roman" w:hAnsi="Times New Roman" w:cs="Times New Roman"/>
          <w:bCs/>
          <w:sz w:val="28"/>
          <w:szCs w:val="28"/>
        </w:rPr>
        <w:t>16;</w:t>
      </w:r>
    </w:p>
    <w:p w:rsidR="00861029" w:rsidRDefault="00861029" w:rsidP="00A35F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35F99" w:rsidRPr="00A35F99" w:rsidRDefault="00A35F99" w:rsidP="00A35F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C6D53" w:rsidRPr="00A35F99" w:rsidRDefault="00FC6D53" w:rsidP="00FC6D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C6D53" w:rsidRPr="00A35F99" w:rsidRDefault="00FC6D53" w:rsidP="00FC6D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35F99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 w:rsidR="005C09B6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 w:rsidR="00852258" w:rsidRPr="00A35F99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A35F99" w:rsidRPr="00A35F99">
        <w:rPr>
          <w:rFonts w:ascii="Times New Roman" w:hAnsi="Times New Roman" w:cs="Times New Roman"/>
          <w:bCs/>
          <w:sz w:val="28"/>
          <w:szCs w:val="28"/>
        </w:rPr>
        <w:t>СПИСОК ЛИТЕРАТУРЫ</w:t>
      </w:r>
      <w:r w:rsidR="0053055E">
        <w:rPr>
          <w:rFonts w:ascii="Times New Roman" w:hAnsi="Times New Roman" w:cs="Times New Roman"/>
          <w:bCs/>
          <w:sz w:val="28"/>
          <w:szCs w:val="28"/>
        </w:rPr>
        <w:tab/>
      </w:r>
      <w:r w:rsidR="0053055E">
        <w:rPr>
          <w:rFonts w:ascii="Times New Roman" w:hAnsi="Times New Roman" w:cs="Times New Roman"/>
          <w:bCs/>
          <w:sz w:val="28"/>
          <w:szCs w:val="28"/>
        </w:rPr>
        <w:tab/>
      </w:r>
      <w:r w:rsidR="0053055E">
        <w:rPr>
          <w:rFonts w:ascii="Times New Roman" w:hAnsi="Times New Roman" w:cs="Times New Roman"/>
          <w:bCs/>
          <w:sz w:val="28"/>
          <w:szCs w:val="28"/>
        </w:rPr>
        <w:tab/>
      </w:r>
      <w:r w:rsidR="0053055E">
        <w:rPr>
          <w:rFonts w:ascii="Times New Roman" w:hAnsi="Times New Roman" w:cs="Times New Roman"/>
          <w:bCs/>
          <w:sz w:val="28"/>
          <w:szCs w:val="28"/>
        </w:rPr>
        <w:tab/>
      </w:r>
      <w:r w:rsidR="0053055E">
        <w:rPr>
          <w:rFonts w:ascii="Times New Roman" w:hAnsi="Times New Roman" w:cs="Times New Roman"/>
          <w:bCs/>
          <w:sz w:val="28"/>
          <w:szCs w:val="28"/>
        </w:rPr>
        <w:tab/>
      </w:r>
      <w:r w:rsidR="0053055E">
        <w:rPr>
          <w:rFonts w:ascii="Times New Roman" w:hAnsi="Times New Roman" w:cs="Times New Roman"/>
          <w:bCs/>
          <w:sz w:val="28"/>
          <w:szCs w:val="28"/>
        </w:rPr>
        <w:tab/>
      </w:r>
      <w:r w:rsidR="0053055E">
        <w:rPr>
          <w:rFonts w:ascii="Times New Roman" w:hAnsi="Times New Roman" w:cs="Times New Roman"/>
          <w:bCs/>
          <w:sz w:val="28"/>
          <w:szCs w:val="28"/>
        </w:rPr>
        <w:tab/>
        <w:t xml:space="preserve">    стр.</w:t>
      </w:r>
      <w:r w:rsidR="005C09B6">
        <w:rPr>
          <w:rFonts w:ascii="Times New Roman" w:hAnsi="Times New Roman" w:cs="Times New Roman"/>
          <w:bCs/>
          <w:sz w:val="28"/>
          <w:szCs w:val="28"/>
        </w:rPr>
        <w:t>17;</w:t>
      </w:r>
    </w:p>
    <w:p w:rsidR="00FC6D53" w:rsidRPr="00A35F99" w:rsidRDefault="00FC6D53" w:rsidP="00FC6D53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C6D53" w:rsidRPr="00A35F99" w:rsidRDefault="00FC6D53" w:rsidP="00FC6D53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C6D53" w:rsidRPr="00A35F99" w:rsidRDefault="00FC6D53" w:rsidP="00FC6D53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C6D53" w:rsidRPr="00A35F99" w:rsidRDefault="00FC6D53" w:rsidP="00FC6D53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C6D53" w:rsidRPr="00A35F99" w:rsidRDefault="00FC6D53" w:rsidP="00FC6D53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C6D53" w:rsidRDefault="00FC6D53" w:rsidP="00FC6D53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426A8" w:rsidRPr="00A35F99" w:rsidRDefault="00E426A8" w:rsidP="00FC6D53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C6D53" w:rsidRPr="00E91AA5" w:rsidRDefault="00FC6D53" w:rsidP="00FC6D53">
      <w:pPr>
        <w:jc w:val="both"/>
        <w:rPr>
          <w:rFonts w:ascii="Times New Roman" w:hAnsi="Times New Roman" w:cs="Times New Roman"/>
          <w:b/>
          <w:bCs/>
          <w:sz w:val="32"/>
          <w:szCs w:val="32"/>
        </w:rPr>
      </w:pPr>
    </w:p>
    <w:p w:rsidR="00FC6D53" w:rsidRPr="00E91AA5" w:rsidRDefault="00FC6D53" w:rsidP="008522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E91AA5">
        <w:rPr>
          <w:rFonts w:ascii="Times New Roman" w:hAnsi="Times New Roman" w:cs="Times New Roman"/>
          <w:b/>
          <w:bCs/>
          <w:sz w:val="36"/>
          <w:szCs w:val="36"/>
          <w:lang w:val="en-US"/>
        </w:rPr>
        <w:lastRenderedPageBreak/>
        <w:t>I</w:t>
      </w:r>
      <w:r w:rsidRPr="00E91AA5">
        <w:rPr>
          <w:rFonts w:ascii="Times New Roman" w:hAnsi="Times New Roman" w:cs="Times New Roman"/>
          <w:b/>
          <w:bCs/>
          <w:sz w:val="36"/>
          <w:szCs w:val="36"/>
        </w:rPr>
        <w:t>.</w:t>
      </w:r>
      <w:r w:rsidR="00852258" w:rsidRPr="00E91AA5">
        <w:rPr>
          <w:rFonts w:ascii="Times New Roman" w:hAnsi="Times New Roman" w:cs="Times New Roman"/>
          <w:b/>
          <w:bCs/>
          <w:sz w:val="36"/>
          <w:szCs w:val="36"/>
        </w:rPr>
        <w:t xml:space="preserve"> ПОЯСНИТЕЛЬНАЯ ЗАПИСКА</w:t>
      </w:r>
    </w:p>
    <w:p w:rsidR="00FC6D53" w:rsidRPr="00E91AA5" w:rsidRDefault="00FC6D53" w:rsidP="00852258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0D5A4C" w:rsidRPr="00E91AA5" w:rsidRDefault="000D5A4C" w:rsidP="00106B0B">
      <w:pPr>
        <w:pStyle w:val="c7"/>
        <w:spacing w:before="0" w:beforeAutospacing="0" w:after="0" w:afterAutospacing="0" w:line="276" w:lineRule="auto"/>
        <w:ind w:firstLine="708"/>
        <w:jc w:val="both"/>
        <w:rPr>
          <w:color w:val="444444"/>
          <w:sz w:val="28"/>
          <w:szCs w:val="28"/>
        </w:rPr>
      </w:pPr>
      <w:r w:rsidRPr="00E91AA5">
        <w:rPr>
          <w:rStyle w:val="c1"/>
          <w:color w:val="444444"/>
        </w:rPr>
        <w:t>Предмет «</w:t>
      </w:r>
      <w:r w:rsidRPr="00E91AA5">
        <w:rPr>
          <w:rStyle w:val="c1"/>
          <w:color w:val="444444"/>
          <w:sz w:val="28"/>
          <w:szCs w:val="28"/>
        </w:rPr>
        <w:t>Музыкальная литература» является одной из важнейших составляющих системы музыкального образования. Он в большой степени способствует формированию общей культуры детей, их разностороннему развитию, совершенствованию их художественного вкуса, подготавливает учащихся к са</w:t>
      </w:r>
      <w:r w:rsidR="00106B0B" w:rsidRPr="00E91AA5">
        <w:rPr>
          <w:rStyle w:val="c1"/>
          <w:color w:val="444444"/>
          <w:sz w:val="28"/>
          <w:szCs w:val="28"/>
        </w:rPr>
        <w:t>мостоятельному общению с классическим музыкальным наследием</w:t>
      </w:r>
      <w:r w:rsidRPr="00E91AA5">
        <w:rPr>
          <w:rStyle w:val="c1"/>
          <w:color w:val="444444"/>
          <w:sz w:val="28"/>
          <w:szCs w:val="28"/>
        </w:rPr>
        <w:t>.</w:t>
      </w:r>
    </w:p>
    <w:p w:rsidR="000D5A4C" w:rsidRPr="00E91AA5" w:rsidRDefault="000D5A4C" w:rsidP="00106B0B">
      <w:pPr>
        <w:pStyle w:val="c7"/>
        <w:spacing w:before="0" w:beforeAutospacing="0" w:after="0" w:afterAutospacing="0" w:line="276" w:lineRule="auto"/>
        <w:jc w:val="both"/>
        <w:rPr>
          <w:color w:val="444444"/>
          <w:sz w:val="28"/>
          <w:szCs w:val="28"/>
        </w:rPr>
      </w:pPr>
      <w:r w:rsidRPr="00E91AA5">
        <w:rPr>
          <w:rStyle w:val="c1"/>
          <w:color w:val="444444"/>
          <w:sz w:val="28"/>
          <w:szCs w:val="28"/>
        </w:rPr>
        <w:t>        </w:t>
      </w:r>
      <w:r w:rsidRPr="00E91AA5">
        <w:rPr>
          <w:rStyle w:val="c8"/>
          <w:b/>
          <w:bCs/>
          <w:iCs/>
          <w:color w:val="444444"/>
          <w:sz w:val="28"/>
          <w:szCs w:val="28"/>
        </w:rPr>
        <w:t>Цель</w:t>
      </w:r>
      <w:r w:rsidRPr="00E91AA5">
        <w:rPr>
          <w:rStyle w:val="c1"/>
          <w:b/>
          <w:color w:val="444444"/>
          <w:sz w:val="28"/>
          <w:szCs w:val="28"/>
        </w:rPr>
        <w:t> </w:t>
      </w:r>
      <w:r w:rsidRPr="00E91AA5">
        <w:rPr>
          <w:rStyle w:val="c1"/>
          <w:color w:val="444444"/>
          <w:sz w:val="28"/>
          <w:szCs w:val="28"/>
        </w:rPr>
        <w:t xml:space="preserve">предмета – формирование </w:t>
      </w:r>
      <w:proofErr w:type="spellStart"/>
      <w:r w:rsidRPr="00E91AA5">
        <w:rPr>
          <w:rStyle w:val="c1"/>
          <w:color w:val="444444"/>
          <w:sz w:val="28"/>
          <w:szCs w:val="28"/>
        </w:rPr>
        <w:t>слушательской</w:t>
      </w:r>
      <w:proofErr w:type="spellEnd"/>
      <w:r w:rsidRPr="00E91AA5">
        <w:rPr>
          <w:rStyle w:val="c1"/>
          <w:color w:val="444444"/>
          <w:sz w:val="28"/>
          <w:szCs w:val="28"/>
        </w:rPr>
        <w:t xml:space="preserve"> культуры, воспитание эстетического восприятия музыки.</w:t>
      </w:r>
    </w:p>
    <w:p w:rsidR="000D5A4C" w:rsidRPr="00E91AA5" w:rsidRDefault="000D5A4C" w:rsidP="00106B0B">
      <w:pPr>
        <w:pStyle w:val="c7"/>
        <w:spacing w:before="0" w:beforeAutospacing="0" w:after="0" w:afterAutospacing="0" w:line="276" w:lineRule="auto"/>
        <w:jc w:val="both"/>
        <w:rPr>
          <w:color w:val="444444"/>
          <w:sz w:val="28"/>
          <w:szCs w:val="28"/>
        </w:rPr>
      </w:pPr>
      <w:r w:rsidRPr="00E91AA5">
        <w:rPr>
          <w:rStyle w:val="c1"/>
          <w:color w:val="444444"/>
          <w:sz w:val="28"/>
          <w:szCs w:val="28"/>
        </w:rPr>
        <w:t>        В</w:t>
      </w:r>
      <w:r w:rsidRPr="00E91AA5">
        <w:rPr>
          <w:rStyle w:val="apple-converted-space"/>
          <w:color w:val="444444"/>
          <w:sz w:val="28"/>
          <w:szCs w:val="28"/>
        </w:rPr>
        <w:t> </w:t>
      </w:r>
      <w:r w:rsidRPr="00E91AA5">
        <w:rPr>
          <w:rStyle w:val="c8"/>
          <w:b/>
          <w:bCs/>
          <w:iCs/>
          <w:color w:val="444444"/>
          <w:sz w:val="28"/>
          <w:szCs w:val="28"/>
        </w:rPr>
        <w:t>задачи</w:t>
      </w:r>
      <w:r w:rsidRPr="00E91AA5">
        <w:rPr>
          <w:rStyle w:val="c1"/>
          <w:color w:val="444444"/>
          <w:sz w:val="28"/>
          <w:szCs w:val="28"/>
        </w:rPr>
        <w:t> предмета входят:</w:t>
      </w:r>
    </w:p>
    <w:p w:rsidR="000D5A4C" w:rsidRPr="00E91AA5" w:rsidRDefault="00C30AB3" w:rsidP="00106B0B">
      <w:pPr>
        <w:pStyle w:val="c7"/>
        <w:spacing w:before="0" w:beforeAutospacing="0" w:after="0" w:afterAutospacing="0" w:line="276" w:lineRule="auto"/>
        <w:jc w:val="both"/>
        <w:rPr>
          <w:color w:val="444444"/>
          <w:sz w:val="28"/>
          <w:szCs w:val="28"/>
        </w:rPr>
      </w:pPr>
      <w:r w:rsidRPr="00E91AA5">
        <w:rPr>
          <w:rStyle w:val="c1"/>
          <w:color w:val="444444"/>
          <w:sz w:val="28"/>
          <w:szCs w:val="28"/>
        </w:rPr>
        <w:t xml:space="preserve">        - </w:t>
      </w:r>
      <w:r w:rsidR="000D5A4C" w:rsidRPr="00E91AA5">
        <w:rPr>
          <w:rStyle w:val="c1"/>
          <w:color w:val="444444"/>
          <w:sz w:val="28"/>
          <w:szCs w:val="28"/>
        </w:rPr>
        <w:t xml:space="preserve"> формирование </w:t>
      </w:r>
      <w:proofErr w:type="spellStart"/>
      <w:r w:rsidR="000D5A4C" w:rsidRPr="00E91AA5">
        <w:rPr>
          <w:rStyle w:val="c1"/>
          <w:color w:val="444444"/>
          <w:sz w:val="28"/>
          <w:szCs w:val="28"/>
        </w:rPr>
        <w:t>слушательских</w:t>
      </w:r>
      <w:proofErr w:type="spellEnd"/>
      <w:r w:rsidR="000D5A4C" w:rsidRPr="00E91AA5">
        <w:rPr>
          <w:rStyle w:val="c1"/>
          <w:color w:val="444444"/>
          <w:sz w:val="28"/>
          <w:szCs w:val="28"/>
        </w:rPr>
        <w:t xml:space="preserve"> навыков;</w:t>
      </w:r>
    </w:p>
    <w:p w:rsidR="000D5A4C" w:rsidRPr="00E91AA5" w:rsidRDefault="00C30AB3" w:rsidP="00106B0B">
      <w:pPr>
        <w:pStyle w:val="c7"/>
        <w:spacing w:before="0" w:beforeAutospacing="0" w:after="0" w:afterAutospacing="0" w:line="276" w:lineRule="auto"/>
        <w:jc w:val="both"/>
        <w:rPr>
          <w:color w:val="444444"/>
          <w:sz w:val="28"/>
          <w:szCs w:val="28"/>
        </w:rPr>
      </w:pPr>
      <w:r w:rsidRPr="00E91AA5">
        <w:rPr>
          <w:rStyle w:val="c1"/>
          <w:color w:val="444444"/>
          <w:sz w:val="28"/>
          <w:szCs w:val="28"/>
        </w:rPr>
        <w:t xml:space="preserve">        - </w:t>
      </w:r>
      <w:r w:rsidR="000D5A4C" w:rsidRPr="00E91AA5">
        <w:rPr>
          <w:rStyle w:val="c1"/>
          <w:color w:val="444444"/>
          <w:sz w:val="28"/>
          <w:szCs w:val="28"/>
        </w:rPr>
        <w:t xml:space="preserve"> воспитание навыков анализа музыки и рассуждений о музыке;</w:t>
      </w:r>
    </w:p>
    <w:p w:rsidR="000D5A4C" w:rsidRPr="00E91AA5" w:rsidRDefault="00C30AB3" w:rsidP="00106B0B">
      <w:pPr>
        <w:pStyle w:val="c7"/>
        <w:spacing w:before="0" w:beforeAutospacing="0" w:after="0" w:afterAutospacing="0" w:line="276" w:lineRule="auto"/>
        <w:jc w:val="both"/>
        <w:rPr>
          <w:color w:val="444444"/>
          <w:sz w:val="28"/>
          <w:szCs w:val="28"/>
        </w:rPr>
      </w:pPr>
      <w:r w:rsidRPr="00E91AA5">
        <w:rPr>
          <w:rStyle w:val="c1"/>
          <w:color w:val="444444"/>
          <w:sz w:val="28"/>
          <w:szCs w:val="28"/>
        </w:rPr>
        <w:t xml:space="preserve">        - овладение обучающихся </w:t>
      </w:r>
      <w:r w:rsidR="000D5A4C" w:rsidRPr="00E91AA5">
        <w:rPr>
          <w:rStyle w:val="c1"/>
          <w:color w:val="444444"/>
          <w:sz w:val="28"/>
          <w:szCs w:val="28"/>
        </w:rPr>
        <w:t>знаниями из области теории</w:t>
      </w:r>
      <w:r w:rsidRPr="00E91AA5">
        <w:rPr>
          <w:rStyle w:val="c1"/>
          <w:color w:val="444444"/>
          <w:sz w:val="28"/>
          <w:szCs w:val="28"/>
        </w:rPr>
        <w:t xml:space="preserve"> музыки, истории развития музыкальной культуры и создания выдающихся произведений искусства</w:t>
      </w:r>
      <w:r w:rsidR="000D5A4C" w:rsidRPr="00E91AA5">
        <w:rPr>
          <w:rStyle w:val="c1"/>
          <w:color w:val="444444"/>
          <w:sz w:val="28"/>
          <w:szCs w:val="28"/>
        </w:rPr>
        <w:t>.</w:t>
      </w:r>
    </w:p>
    <w:p w:rsidR="000D5A4C" w:rsidRDefault="000D5A4C" w:rsidP="00DC44D0">
      <w:pPr>
        <w:pStyle w:val="c7"/>
        <w:spacing w:before="0" w:beforeAutospacing="0" w:after="0" w:afterAutospacing="0" w:line="276" w:lineRule="auto"/>
        <w:jc w:val="both"/>
        <w:rPr>
          <w:rStyle w:val="c1"/>
          <w:color w:val="444444"/>
          <w:sz w:val="28"/>
          <w:szCs w:val="28"/>
        </w:rPr>
      </w:pPr>
      <w:r w:rsidRPr="00E91AA5">
        <w:rPr>
          <w:rStyle w:val="c1"/>
          <w:color w:val="444444"/>
          <w:sz w:val="28"/>
          <w:szCs w:val="28"/>
        </w:rPr>
        <w:t xml:space="preserve">        В настоящей программе учебный материал систематизирован по традиционному для подобного рода дисциплин </w:t>
      </w:r>
      <w:r w:rsidRPr="00E91AA5">
        <w:rPr>
          <w:rStyle w:val="c8"/>
          <w:iCs/>
          <w:color w:val="444444"/>
          <w:sz w:val="28"/>
          <w:szCs w:val="28"/>
        </w:rPr>
        <w:t>хронологически-тематическому</w:t>
      </w:r>
      <w:r w:rsidRPr="00E91AA5">
        <w:rPr>
          <w:rStyle w:val="c1"/>
          <w:color w:val="444444"/>
          <w:sz w:val="28"/>
          <w:szCs w:val="28"/>
        </w:rPr>
        <w:t> принципу</w:t>
      </w:r>
      <w:r w:rsidR="00106B0B" w:rsidRPr="00E91AA5">
        <w:rPr>
          <w:rStyle w:val="c1"/>
          <w:color w:val="444444"/>
          <w:sz w:val="28"/>
          <w:szCs w:val="28"/>
        </w:rPr>
        <w:t>.</w:t>
      </w:r>
      <w:r w:rsidRPr="00E91AA5">
        <w:rPr>
          <w:rStyle w:val="c1"/>
          <w:color w:val="444444"/>
          <w:sz w:val="28"/>
          <w:szCs w:val="28"/>
        </w:rPr>
        <w:t xml:space="preserve"> Он кажется целесообразным, поскольк</w:t>
      </w:r>
      <w:r w:rsidRPr="000D5A4C">
        <w:rPr>
          <w:rStyle w:val="c1"/>
          <w:color w:val="444444"/>
          <w:sz w:val="28"/>
          <w:szCs w:val="28"/>
        </w:rPr>
        <w:t>у линейное расположение материала, в сочетании с концентрическим методом при освоении понятийных знаний, позволяет знакомиться с биографиями и творческим наследием композиторов и</w:t>
      </w:r>
      <w:r w:rsidR="00106B0B">
        <w:rPr>
          <w:rStyle w:val="c1"/>
          <w:color w:val="444444"/>
          <w:sz w:val="28"/>
          <w:szCs w:val="28"/>
        </w:rPr>
        <w:t>,</w:t>
      </w:r>
      <w:r w:rsidRPr="000D5A4C">
        <w:rPr>
          <w:rStyle w:val="c1"/>
          <w:color w:val="444444"/>
          <w:sz w:val="28"/>
          <w:szCs w:val="28"/>
        </w:rPr>
        <w:t xml:space="preserve"> в то же время</w:t>
      </w:r>
      <w:r w:rsidR="00106B0B">
        <w:rPr>
          <w:rStyle w:val="c1"/>
          <w:color w:val="444444"/>
          <w:sz w:val="28"/>
          <w:szCs w:val="28"/>
        </w:rPr>
        <w:t>,</w:t>
      </w:r>
      <w:r w:rsidRPr="000D5A4C">
        <w:rPr>
          <w:rStyle w:val="c1"/>
          <w:color w:val="444444"/>
          <w:sz w:val="28"/>
          <w:szCs w:val="28"/>
        </w:rPr>
        <w:t xml:space="preserve"> о</w:t>
      </w:r>
      <w:r w:rsidR="00106B0B">
        <w:rPr>
          <w:rStyle w:val="c1"/>
          <w:color w:val="444444"/>
          <w:sz w:val="28"/>
          <w:szCs w:val="28"/>
        </w:rPr>
        <w:t>созна</w:t>
      </w:r>
      <w:r w:rsidRPr="000D5A4C">
        <w:rPr>
          <w:rStyle w:val="c1"/>
          <w:color w:val="444444"/>
          <w:sz w:val="28"/>
          <w:szCs w:val="28"/>
        </w:rPr>
        <w:t>ть взаимосвязь эпох и стилей, чётко представлять процесс развития музыкального искусства.</w:t>
      </w:r>
    </w:p>
    <w:p w:rsidR="000D5A4C" w:rsidRPr="0053055E" w:rsidRDefault="00DC44D0" w:rsidP="0053055E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C44D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Основной ожидаемый результат</w:t>
      </w:r>
      <w:r w:rsidRPr="000D5A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– </w:t>
      </w:r>
      <w:r w:rsidRPr="00DC44D0">
        <w:rPr>
          <w:rFonts w:ascii="Times New Roman" w:eastAsia="Times New Roman" w:hAnsi="Times New Roman" w:cs="Times New Roman"/>
          <w:color w:val="000000"/>
          <w:sz w:val="28"/>
          <w:szCs w:val="28"/>
        </w:rPr>
        <w:t>духовное развитие ребёнка, обогащение его внутреннего мира, общей культуры. И, как следствие, – становление его как грамотного ценителя искусства.</w:t>
      </w:r>
      <w:r w:rsidR="000D5A4C" w:rsidRPr="000D5A4C">
        <w:rPr>
          <w:rStyle w:val="c1"/>
          <w:color w:val="444444"/>
          <w:sz w:val="28"/>
          <w:szCs w:val="28"/>
        </w:rPr>
        <w:t>        </w:t>
      </w:r>
      <w:r w:rsidR="00D72665">
        <w:rPr>
          <w:rStyle w:val="c1"/>
          <w:color w:val="444444"/>
          <w:sz w:val="28"/>
          <w:szCs w:val="28"/>
        </w:rPr>
        <w:t>   </w:t>
      </w:r>
    </w:p>
    <w:p w:rsidR="005E4C61" w:rsidRPr="002451B0" w:rsidRDefault="005E4C61" w:rsidP="005E4C61">
      <w:pPr>
        <w:pStyle w:val="c7"/>
        <w:spacing w:before="0" w:beforeAutospacing="0" w:after="0" w:afterAutospacing="0" w:line="276" w:lineRule="auto"/>
        <w:jc w:val="both"/>
        <w:rPr>
          <w:color w:val="444444"/>
          <w:sz w:val="28"/>
          <w:szCs w:val="28"/>
        </w:rPr>
      </w:pPr>
      <w:r w:rsidRPr="000D5A4C">
        <w:rPr>
          <w:rStyle w:val="c1"/>
          <w:color w:val="444444"/>
          <w:sz w:val="28"/>
          <w:szCs w:val="28"/>
        </w:rPr>
        <w:t>Курс музыкальной литературы рассчитан на</w:t>
      </w:r>
      <w:r>
        <w:rPr>
          <w:rStyle w:val="c1"/>
          <w:color w:val="444444"/>
          <w:sz w:val="28"/>
          <w:szCs w:val="28"/>
        </w:rPr>
        <w:t xml:space="preserve"> два года</w:t>
      </w:r>
      <w:r w:rsidRPr="000D5A4C">
        <w:rPr>
          <w:rStyle w:val="c1"/>
          <w:color w:val="444444"/>
          <w:sz w:val="28"/>
          <w:szCs w:val="28"/>
        </w:rPr>
        <w:t>. Уроки ведутся один раз в неделю по одному часу.</w:t>
      </w:r>
    </w:p>
    <w:p w:rsidR="005E4C61" w:rsidRPr="00852258" w:rsidRDefault="005E4C61" w:rsidP="005E4C61">
      <w:pPr>
        <w:pStyle w:val="c7"/>
        <w:spacing w:before="0" w:beforeAutospacing="0" w:after="0" w:afterAutospacing="0" w:line="276" w:lineRule="auto"/>
        <w:jc w:val="both"/>
        <w:rPr>
          <w:b/>
          <w:bCs/>
          <w:sz w:val="28"/>
          <w:szCs w:val="28"/>
        </w:rPr>
      </w:pPr>
    </w:p>
    <w:p w:rsidR="00E91AA5" w:rsidRDefault="000D5A4C" w:rsidP="008522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852258">
        <w:rPr>
          <w:rFonts w:ascii="Times New Roman" w:hAnsi="Times New Roman" w:cs="Times New Roman"/>
          <w:b/>
          <w:bCs/>
          <w:sz w:val="36"/>
          <w:szCs w:val="36"/>
          <w:lang w:val="en-US"/>
        </w:rPr>
        <w:t>II</w:t>
      </w:r>
      <w:r w:rsidR="00852258">
        <w:rPr>
          <w:rFonts w:ascii="Times New Roman" w:hAnsi="Times New Roman" w:cs="Times New Roman"/>
          <w:b/>
          <w:bCs/>
          <w:sz w:val="36"/>
          <w:szCs w:val="36"/>
        </w:rPr>
        <w:t xml:space="preserve">. </w:t>
      </w:r>
      <w:r w:rsidR="00E91AA5" w:rsidRPr="00852258">
        <w:rPr>
          <w:rFonts w:ascii="Times New Roman" w:hAnsi="Times New Roman" w:cs="Times New Roman"/>
          <w:b/>
          <w:bCs/>
          <w:sz w:val="36"/>
          <w:szCs w:val="36"/>
        </w:rPr>
        <w:t>СОДЕРЖАНИЕ ПРЕДМЕТА</w:t>
      </w:r>
    </w:p>
    <w:p w:rsidR="0053055E" w:rsidRDefault="0053055E" w:rsidP="008522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53055E" w:rsidRPr="0053055E" w:rsidRDefault="0053055E" w:rsidP="005305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53055E">
        <w:rPr>
          <w:rFonts w:ascii="Times New Roman" w:hAnsi="Times New Roman" w:cs="Times New Roman"/>
          <w:bCs/>
          <w:sz w:val="28"/>
          <w:szCs w:val="28"/>
        </w:rPr>
        <w:t>Объём учебного времени, предусмотренный на освоение предмета составляет</w:t>
      </w:r>
      <w:proofErr w:type="gramEnd"/>
      <w:r w:rsidRPr="0053055E">
        <w:rPr>
          <w:rFonts w:ascii="Times New Roman" w:hAnsi="Times New Roman" w:cs="Times New Roman"/>
          <w:bCs/>
          <w:sz w:val="28"/>
          <w:szCs w:val="28"/>
        </w:rPr>
        <w:t>:</w:t>
      </w:r>
    </w:p>
    <w:p w:rsidR="0053055E" w:rsidRPr="0053055E" w:rsidRDefault="0053055E" w:rsidP="005305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3055E">
        <w:rPr>
          <w:rFonts w:ascii="Times New Roman" w:hAnsi="Times New Roman" w:cs="Times New Roman"/>
          <w:bCs/>
          <w:sz w:val="28"/>
          <w:szCs w:val="28"/>
        </w:rPr>
        <w:t>- аудиторные занятия – 66 часов;</w:t>
      </w:r>
    </w:p>
    <w:p w:rsidR="0053055E" w:rsidRPr="0053055E" w:rsidRDefault="0053055E" w:rsidP="005305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3055E">
        <w:rPr>
          <w:rFonts w:ascii="Times New Roman" w:hAnsi="Times New Roman" w:cs="Times New Roman"/>
          <w:bCs/>
          <w:sz w:val="28"/>
          <w:szCs w:val="28"/>
        </w:rPr>
        <w:t>- самостоятельная работа – 66 часов;</w:t>
      </w:r>
    </w:p>
    <w:p w:rsidR="0053055E" w:rsidRDefault="0053055E" w:rsidP="005305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3055E">
        <w:rPr>
          <w:rFonts w:ascii="Times New Roman" w:hAnsi="Times New Roman" w:cs="Times New Roman"/>
          <w:bCs/>
          <w:sz w:val="28"/>
          <w:szCs w:val="28"/>
        </w:rPr>
        <w:t>- максимальная учебная нагрузка – 132 часа.</w:t>
      </w:r>
    </w:p>
    <w:p w:rsidR="002451B0" w:rsidRPr="0053055E" w:rsidRDefault="002451B0" w:rsidP="005305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91AA5" w:rsidRPr="0053055E" w:rsidRDefault="00E91AA5" w:rsidP="008522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D5A4C" w:rsidRPr="002451B0" w:rsidRDefault="00852258" w:rsidP="002451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91AA5">
        <w:rPr>
          <w:rFonts w:ascii="Times New Roman" w:hAnsi="Times New Roman" w:cs="Times New Roman"/>
          <w:bCs/>
          <w:sz w:val="28"/>
          <w:szCs w:val="28"/>
        </w:rPr>
        <w:lastRenderedPageBreak/>
        <w:t>УЧЕБНО – ТЕМАТИЧЕСКИЙ ПЛАН</w:t>
      </w:r>
    </w:p>
    <w:p w:rsidR="00FC6D53" w:rsidRPr="003336E9" w:rsidRDefault="000D5A4C" w:rsidP="003336E9">
      <w:pPr>
        <w:spacing w:after="0" w:line="240" w:lineRule="atLeast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3336E9">
        <w:rPr>
          <w:rFonts w:ascii="Times New Roman CYR" w:hAnsi="Times New Roman CYR" w:cs="Times New Roman CYR"/>
          <w:b/>
          <w:bCs/>
          <w:sz w:val="28"/>
          <w:szCs w:val="28"/>
        </w:rPr>
        <w:t>1-й год обучения</w:t>
      </w:r>
    </w:p>
    <w:p w:rsidR="00D72665" w:rsidRDefault="00D72665" w:rsidP="003336E9">
      <w:pPr>
        <w:spacing w:after="0" w:line="240" w:lineRule="atLeast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3336E9">
        <w:rPr>
          <w:rFonts w:ascii="Times New Roman CYR" w:hAnsi="Times New Roman CYR" w:cs="Times New Roman CYR"/>
          <w:b/>
          <w:bCs/>
          <w:sz w:val="28"/>
          <w:szCs w:val="28"/>
          <w:lang w:val="en-US"/>
        </w:rPr>
        <w:t>5</w:t>
      </w:r>
      <w:r w:rsidRPr="003336E9">
        <w:rPr>
          <w:rFonts w:ascii="Times New Roman CYR" w:hAnsi="Times New Roman CYR" w:cs="Times New Roman CYR"/>
          <w:b/>
          <w:bCs/>
          <w:sz w:val="28"/>
          <w:szCs w:val="28"/>
        </w:rPr>
        <w:t xml:space="preserve"> класс</w:t>
      </w:r>
    </w:p>
    <w:p w:rsidR="003336E9" w:rsidRPr="00D72665" w:rsidRDefault="003336E9" w:rsidP="003336E9">
      <w:pPr>
        <w:spacing w:after="0" w:line="240" w:lineRule="atLeast"/>
        <w:jc w:val="center"/>
        <w:rPr>
          <w:rFonts w:ascii="Times New Roman CYR" w:hAnsi="Times New Roman CYR" w:cs="Times New Roman CYR"/>
          <w:b/>
          <w:bCs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43"/>
        <w:gridCol w:w="5601"/>
        <w:gridCol w:w="1501"/>
        <w:gridCol w:w="1826"/>
      </w:tblGrid>
      <w:tr w:rsidR="005E4C61" w:rsidRPr="005E4C61" w:rsidTr="00705912">
        <w:tc>
          <w:tcPr>
            <w:tcW w:w="643" w:type="dxa"/>
          </w:tcPr>
          <w:p w:rsidR="000D5A4C" w:rsidRPr="005E4C61" w:rsidRDefault="000D5A4C" w:rsidP="004D48A5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4C61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</w:tc>
        <w:tc>
          <w:tcPr>
            <w:tcW w:w="5601" w:type="dxa"/>
          </w:tcPr>
          <w:p w:rsidR="000D5A4C" w:rsidRPr="005E4C61" w:rsidRDefault="000D5A4C" w:rsidP="005E4C61">
            <w:pPr>
              <w:spacing w:before="120" w:after="120"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4C61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раздела и тем</w:t>
            </w:r>
          </w:p>
        </w:tc>
        <w:tc>
          <w:tcPr>
            <w:tcW w:w="1501" w:type="dxa"/>
          </w:tcPr>
          <w:p w:rsidR="000D5A4C" w:rsidRDefault="005E4C61" w:rsidP="005E4C61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Аудиторные</w:t>
            </w:r>
          </w:p>
          <w:p w:rsidR="005E4C61" w:rsidRPr="005E4C61" w:rsidRDefault="005E4C61" w:rsidP="005E4C61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занятия</w:t>
            </w:r>
          </w:p>
        </w:tc>
        <w:tc>
          <w:tcPr>
            <w:tcW w:w="1826" w:type="dxa"/>
          </w:tcPr>
          <w:p w:rsidR="000D5A4C" w:rsidRPr="005E4C61" w:rsidRDefault="005E4C61" w:rsidP="005E4C61">
            <w:pPr>
              <w:spacing w:line="24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 работа</w:t>
            </w:r>
          </w:p>
        </w:tc>
      </w:tr>
      <w:tr w:rsidR="00705912" w:rsidRPr="005E4C61" w:rsidTr="00273EEA">
        <w:tc>
          <w:tcPr>
            <w:tcW w:w="9571" w:type="dxa"/>
            <w:gridSpan w:val="4"/>
          </w:tcPr>
          <w:p w:rsidR="00705912" w:rsidRPr="00705912" w:rsidRDefault="00705912" w:rsidP="005E4C6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591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 четверть</w:t>
            </w:r>
          </w:p>
        </w:tc>
      </w:tr>
      <w:tr w:rsidR="005E4C61" w:rsidRPr="005E4C61" w:rsidTr="00705912">
        <w:tc>
          <w:tcPr>
            <w:tcW w:w="643" w:type="dxa"/>
          </w:tcPr>
          <w:p w:rsidR="00617510" w:rsidRPr="005E4C61" w:rsidRDefault="00617510" w:rsidP="004D48A5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4C6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01" w:type="dxa"/>
          </w:tcPr>
          <w:p w:rsidR="00617510" w:rsidRPr="005E4C61" w:rsidRDefault="000E6FB2" w:rsidP="000E6FB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4C61">
              <w:rPr>
                <w:rFonts w:ascii="Times New Roman" w:hAnsi="Times New Roman" w:cs="Times New Roman"/>
                <w:bCs/>
                <w:sz w:val="24"/>
                <w:szCs w:val="24"/>
              </w:rPr>
              <w:t>Выразительные средства музыки</w:t>
            </w:r>
          </w:p>
        </w:tc>
        <w:tc>
          <w:tcPr>
            <w:tcW w:w="1501" w:type="dxa"/>
          </w:tcPr>
          <w:p w:rsidR="00617510" w:rsidRPr="005E4C61" w:rsidRDefault="000E6FB2" w:rsidP="005E4C61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4C6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5E4C61">
              <w:rPr>
                <w:rFonts w:ascii="Times New Roman" w:hAnsi="Times New Roman" w:cs="Times New Roman"/>
                <w:bCs/>
                <w:sz w:val="24"/>
                <w:szCs w:val="24"/>
              </w:rPr>
              <w:t>час</w:t>
            </w:r>
          </w:p>
        </w:tc>
        <w:tc>
          <w:tcPr>
            <w:tcW w:w="1826" w:type="dxa"/>
          </w:tcPr>
          <w:p w:rsidR="00617510" w:rsidRPr="005E4C61" w:rsidRDefault="00705912" w:rsidP="005E4C61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 час</w:t>
            </w:r>
          </w:p>
        </w:tc>
      </w:tr>
      <w:tr w:rsidR="005E4C61" w:rsidRPr="005E4C61" w:rsidTr="00705912">
        <w:tc>
          <w:tcPr>
            <w:tcW w:w="643" w:type="dxa"/>
          </w:tcPr>
          <w:p w:rsidR="00617510" w:rsidRPr="005E4C61" w:rsidRDefault="00617510" w:rsidP="004D48A5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4C6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01" w:type="dxa"/>
          </w:tcPr>
          <w:p w:rsidR="00617510" w:rsidRPr="005E4C61" w:rsidRDefault="000E6FB2" w:rsidP="000E6FB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4C61">
              <w:rPr>
                <w:rFonts w:ascii="Times New Roman" w:hAnsi="Times New Roman" w:cs="Times New Roman"/>
                <w:bCs/>
                <w:sz w:val="24"/>
                <w:szCs w:val="24"/>
              </w:rPr>
              <w:t>Музыкальные формы</w:t>
            </w:r>
          </w:p>
        </w:tc>
        <w:tc>
          <w:tcPr>
            <w:tcW w:w="1501" w:type="dxa"/>
          </w:tcPr>
          <w:p w:rsidR="00617510" w:rsidRPr="005E4C61" w:rsidRDefault="00705912" w:rsidP="005E4C61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5E4C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часа</w:t>
            </w:r>
          </w:p>
        </w:tc>
        <w:tc>
          <w:tcPr>
            <w:tcW w:w="1826" w:type="dxa"/>
          </w:tcPr>
          <w:p w:rsidR="00617510" w:rsidRPr="005E4C61" w:rsidRDefault="00705912" w:rsidP="005E4C61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 часа</w:t>
            </w:r>
          </w:p>
        </w:tc>
      </w:tr>
      <w:tr w:rsidR="005E4C61" w:rsidRPr="005E4C61" w:rsidTr="00705912">
        <w:tc>
          <w:tcPr>
            <w:tcW w:w="643" w:type="dxa"/>
          </w:tcPr>
          <w:p w:rsidR="00617510" w:rsidRPr="005E4C61" w:rsidRDefault="00617510" w:rsidP="004D48A5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4C61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601" w:type="dxa"/>
          </w:tcPr>
          <w:p w:rsidR="00617510" w:rsidRPr="005E4C61" w:rsidRDefault="000E6FB2" w:rsidP="000E6FB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4C61">
              <w:rPr>
                <w:rFonts w:ascii="Times New Roman" w:hAnsi="Times New Roman" w:cs="Times New Roman"/>
                <w:bCs/>
                <w:sz w:val="24"/>
                <w:szCs w:val="24"/>
              </w:rPr>
              <w:t>Из истории оперы</w:t>
            </w:r>
          </w:p>
        </w:tc>
        <w:tc>
          <w:tcPr>
            <w:tcW w:w="1501" w:type="dxa"/>
          </w:tcPr>
          <w:p w:rsidR="00617510" w:rsidRPr="005E4C61" w:rsidRDefault="000E6FB2" w:rsidP="005E4C61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4C61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5E4C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часа</w:t>
            </w:r>
          </w:p>
        </w:tc>
        <w:tc>
          <w:tcPr>
            <w:tcW w:w="1826" w:type="dxa"/>
          </w:tcPr>
          <w:p w:rsidR="00617510" w:rsidRPr="005E4C61" w:rsidRDefault="00705912" w:rsidP="005E4C61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 часа</w:t>
            </w:r>
          </w:p>
        </w:tc>
      </w:tr>
      <w:tr w:rsidR="005E4C61" w:rsidRPr="005E4C61" w:rsidTr="00705912">
        <w:tc>
          <w:tcPr>
            <w:tcW w:w="643" w:type="dxa"/>
          </w:tcPr>
          <w:p w:rsidR="00617510" w:rsidRPr="005E4C61" w:rsidRDefault="00617510" w:rsidP="004D48A5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4C61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601" w:type="dxa"/>
          </w:tcPr>
          <w:p w:rsidR="00617510" w:rsidRPr="005E4C61" w:rsidRDefault="000E6FB2" w:rsidP="000E6FB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4C61">
              <w:rPr>
                <w:rFonts w:ascii="Times New Roman" w:hAnsi="Times New Roman" w:cs="Times New Roman"/>
                <w:bCs/>
                <w:sz w:val="24"/>
                <w:szCs w:val="24"/>
              </w:rPr>
              <w:t>Сказка в опере</w:t>
            </w:r>
          </w:p>
        </w:tc>
        <w:tc>
          <w:tcPr>
            <w:tcW w:w="1501" w:type="dxa"/>
          </w:tcPr>
          <w:p w:rsidR="00617510" w:rsidRPr="005E4C61" w:rsidRDefault="000E6FB2" w:rsidP="005E4C61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4C6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5E4C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часа</w:t>
            </w:r>
          </w:p>
        </w:tc>
        <w:tc>
          <w:tcPr>
            <w:tcW w:w="1826" w:type="dxa"/>
          </w:tcPr>
          <w:p w:rsidR="00617510" w:rsidRPr="005E4C61" w:rsidRDefault="00705912" w:rsidP="005E4C61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 часа</w:t>
            </w:r>
          </w:p>
        </w:tc>
      </w:tr>
      <w:tr w:rsidR="00705912" w:rsidRPr="005E4C61" w:rsidTr="00705912">
        <w:tc>
          <w:tcPr>
            <w:tcW w:w="643" w:type="dxa"/>
          </w:tcPr>
          <w:p w:rsidR="00705912" w:rsidRPr="005E4C61" w:rsidRDefault="00705912" w:rsidP="000E6FB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01" w:type="dxa"/>
          </w:tcPr>
          <w:p w:rsidR="00705912" w:rsidRPr="00705912" w:rsidRDefault="00705912" w:rsidP="000E6FB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591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Итого:</w:t>
            </w:r>
          </w:p>
        </w:tc>
        <w:tc>
          <w:tcPr>
            <w:tcW w:w="1501" w:type="dxa"/>
          </w:tcPr>
          <w:p w:rsidR="00705912" w:rsidRPr="00705912" w:rsidRDefault="00705912" w:rsidP="005E4C6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591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8 часов;</w:t>
            </w:r>
          </w:p>
        </w:tc>
        <w:tc>
          <w:tcPr>
            <w:tcW w:w="1826" w:type="dxa"/>
          </w:tcPr>
          <w:p w:rsidR="00705912" w:rsidRPr="00705912" w:rsidRDefault="00705912" w:rsidP="005E4C6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591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8 часов;</w:t>
            </w:r>
          </w:p>
        </w:tc>
      </w:tr>
      <w:tr w:rsidR="00705912" w:rsidRPr="005E4C61" w:rsidTr="009F211C">
        <w:tc>
          <w:tcPr>
            <w:tcW w:w="9571" w:type="dxa"/>
            <w:gridSpan w:val="4"/>
          </w:tcPr>
          <w:p w:rsidR="00705912" w:rsidRPr="00705912" w:rsidRDefault="00705912" w:rsidP="005E4C6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591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 четверть</w:t>
            </w:r>
          </w:p>
        </w:tc>
      </w:tr>
      <w:tr w:rsidR="005E4C61" w:rsidRPr="005E4C61" w:rsidTr="00705912">
        <w:tc>
          <w:tcPr>
            <w:tcW w:w="643" w:type="dxa"/>
          </w:tcPr>
          <w:p w:rsidR="00617510" w:rsidRPr="005E4C61" w:rsidRDefault="00617510" w:rsidP="004D48A5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4C61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5601" w:type="dxa"/>
          </w:tcPr>
          <w:p w:rsidR="00617510" w:rsidRPr="005E4C61" w:rsidRDefault="000E6FB2" w:rsidP="000E6FB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4C61">
              <w:rPr>
                <w:rFonts w:ascii="Times New Roman" w:hAnsi="Times New Roman" w:cs="Times New Roman"/>
                <w:bCs/>
                <w:sz w:val="24"/>
                <w:szCs w:val="24"/>
              </w:rPr>
              <w:t>Из истории балета</w:t>
            </w:r>
          </w:p>
        </w:tc>
        <w:tc>
          <w:tcPr>
            <w:tcW w:w="1501" w:type="dxa"/>
          </w:tcPr>
          <w:p w:rsidR="00617510" w:rsidRPr="005E4C61" w:rsidRDefault="00705912" w:rsidP="005E4C61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 час</w:t>
            </w:r>
          </w:p>
        </w:tc>
        <w:tc>
          <w:tcPr>
            <w:tcW w:w="1826" w:type="dxa"/>
          </w:tcPr>
          <w:p w:rsidR="00617510" w:rsidRPr="005E4C61" w:rsidRDefault="00705912" w:rsidP="005E4C61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 час</w:t>
            </w:r>
          </w:p>
        </w:tc>
      </w:tr>
      <w:tr w:rsidR="005E4C61" w:rsidRPr="005E4C61" w:rsidTr="00705912">
        <w:tc>
          <w:tcPr>
            <w:tcW w:w="643" w:type="dxa"/>
          </w:tcPr>
          <w:p w:rsidR="000E6FB2" w:rsidRPr="005E4C61" w:rsidRDefault="000E6FB2" w:rsidP="004D48A5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4C61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5601" w:type="dxa"/>
          </w:tcPr>
          <w:p w:rsidR="000E6FB2" w:rsidRPr="005E4C61" w:rsidRDefault="000E6FB2" w:rsidP="000E6FB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4C61">
              <w:rPr>
                <w:rFonts w:ascii="Times New Roman" w:hAnsi="Times New Roman" w:cs="Times New Roman"/>
                <w:bCs/>
                <w:sz w:val="24"/>
                <w:szCs w:val="24"/>
              </w:rPr>
              <w:t>Сказка в балете</w:t>
            </w:r>
          </w:p>
        </w:tc>
        <w:tc>
          <w:tcPr>
            <w:tcW w:w="1501" w:type="dxa"/>
          </w:tcPr>
          <w:p w:rsidR="000E6FB2" w:rsidRPr="005E4C61" w:rsidRDefault="000E6FB2" w:rsidP="005E4C61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4C6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5E4C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часа</w:t>
            </w:r>
          </w:p>
        </w:tc>
        <w:tc>
          <w:tcPr>
            <w:tcW w:w="1826" w:type="dxa"/>
          </w:tcPr>
          <w:p w:rsidR="000E6FB2" w:rsidRPr="005E4C61" w:rsidRDefault="00705912" w:rsidP="005E4C61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 часа</w:t>
            </w:r>
          </w:p>
        </w:tc>
      </w:tr>
      <w:tr w:rsidR="005E4C61" w:rsidRPr="005E4C61" w:rsidTr="00705912">
        <w:tc>
          <w:tcPr>
            <w:tcW w:w="643" w:type="dxa"/>
          </w:tcPr>
          <w:p w:rsidR="000E6FB2" w:rsidRPr="005E4C61" w:rsidRDefault="000E6FB2" w:rsidP="004D48A5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4C61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5601" w:type="dxa"/>
          </w:tcPr>
          <w:p w:rsidR="000E6FB2" w:rsidRPr="005E4C61" w:rsidRDefault="000E6FB2" w:rsidP="000E6FB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E4C61">
              <w:rPr>
                <w:rFonts w:ascii="Times New Roman" w:hAnsi="Times New Roman" w:cs="Times New Roman"/>
                <w:bCs/>
                <w:sz w:val="24"/>
                <w:szCs w:val="24"/>
              </w:rPr>
              <w:t>Й.Гайдн</w:t>
            </w:r>
            <w:proofErr w:type="spellEnd"/>
          </w:p>
        </w:tc>
        <w:tc>
          <w:tcPr>
            <w:tcW w:w="1501" w:type="dxa"/>
          </w:tcPr>
          <w:p w:rsidR="000E6FB2" w:rsidRPr="005E4C61" w:rsidRDefault="000E6FB2" w:rsidP="005E4C61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4C61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5E4C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часа</w:t>
            </w:r>
          </w:p>
        </w:tc>
        <w:tc>
          <w:tcPr>
            <w:tcW w:w="1826" w:type="dxa"/>
          </w:tcPr>
          <w:p w:rsidR="000E6FB2" w:rsidRPr="005E4C61" w:rsidRDefault="00705912" w:rsidP="005E4C61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 часа</w:t>
            </w:r>
          </w:p>
        </w:tc>
      </w:tr>
      <w:tr w:rsidR="00705912" w:rsidRPr="005E4C61" w:rsidTr="00705912">
        <w:tc>
          <w:tcPr>
            <w:tcW w:w="643" w:type="dxa"/>
          </w:tcPr>
          <w:p w:rsidR="00705912" w:rsidRPr="005E4C61" w:rsidRDefault="003336E9" w:rsidP="004D48A5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5601" w:type="dxa"/>
          </w:tcPr>
          <w:p w:rsidR="00705912" w:rsidRPr="005E4C61" w:rsidRDefault="00705912" w:rsidP="000E6FB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E4C61">
              <w:rPr>
                <w:rFonts w:ascii="Times New Roman" w:hAnsi="Times New Roman" w:cs="Times New Roman"/>
                <w:bCs/>
                <w:sz w:val="24"/>
                <w:szCs w:val="24"/>
              </w:rPr>
              <w:t>В.А.Моцарт</w:t>
            </w:r>
            <w:proofErr w:type="spellEnd"/>
          </w:p>
        </w:tc>
        <w:tc>
          <w:tcPr>
            <w:tcW w:w="1501" w:type="dxa"/>
          </w:tcPr>
          <w:p w:rsidR="00705912" w:rsidRPr="005E4C61" w:rsidRDefault="00705912" w:rsidP="005E4C61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 часа</w:t>
            </w:r>
          </w:p>
        </w:tc>
        <w:tc>
          <w:tcPr>
            <w:tcW w:w="1826" w:type="dxa"/>
          </w:tcPr>
          <w:p w:rsidR="00705912" w:rsidRDefault="00705912" w:rsidP="005E4C61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 часа</w:t>
            </w:r>
          </w:p>
        </w:tc>
      </w:tr>
      <w:tr w:rsidR="00705912" w:rsidRPr="005E4C61" w:rsidTr="00705912">
        <w:tc>
          <w:tcPr>
            <w:tcW w:w="643" w:type="dxa"/>
          </w:tcPr>
          <w:p w:rsidR="00705912" w:rsidRPr="005E4C61" w:rsidRDefault="00705912" w:rsidP="000E6FB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01" w:type="dxa"/>
          </w:tcPr>
          <w:p w:rsidR="00705912" w:rsidRPr="005E4C61" w:rsidRDefault="00705912" w:rsidP="000E6FB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591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Итого:</w:t>
            </w:r>
          </w:p>
        </w:tc>
        <w:tc>
          <w:tcPr>
            <w:tcW w:w="1501" w:type="dxa"/>
          </w:tcPr>
          <w:p w:rsidR="00705912" w:rsidRPr="005E4C61" w:rsidRDefault="00705912" w:rsidP="005E4C61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591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8 часов;</w:t>
            </w:r>
          </w:p>
        </w:tc>
        <w:tc>
          <w:tcPr>
            <w:tcW w:w="1826" w:type="dxa"/>
          </w:tcPr>
          <w:p w:rsidR="00705912" w:rsidRDefault="00705912" w:rsidP="005E4C61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591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8 часов;</w:t>
            </w:r>
          </w:p>
        </w:tc>
      </w:tr>
      <w:tr w:rsidR="003336E9" w:rsidRPr="005E4C61" w:rsidTr="00A87535">
        <w:tc>
          <w:tcPr>
            <w:tcW w:w="9571" w:type="dxa"/>
            <w:gridSpan w:val="4"/>
          </w:tcPr>
          <w:p w:rsidR="003336E9" w:rsidRPr="003336E9" w:rsidRDefault="003336E9" w:rsidP="005E4C6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336E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3 четверть</w:t>
            </w:r>
          </w:p>
        </w:tc>
      </w:tr>
      <w:tr w:rsidR="005E4C61" w:rsidRPr="005E4C61" w:rsidTr="00705912">
        <w:tc>
          <w:tcPr>
            <w:tcW w:w="643" w:type="dxa"/>
          </w:tcPr>
          <w:p w:rsidR="000E6FB2" w:rsidRPr="005E4C61" w:rsidRDefault="000E6FB2" w:rsidP="004D48A5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4C61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5601" w:type="dxa"/>
          </w:tcPr>
          <w:p w:rsidR="000E6FB2" w:rsidRPr="005E4C61" w:rsidRDefault="000E6FB2" w:rsidP="000E6FB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E4C61">
              <w:rPr>
                <w:rFonts w:ascii="Times New Roman" w:hAnsi="Times New Roman" w:cs="Times New Roman"/>
                <w:bCs/>
                <w:sz w:val="24"/>
                <w:szCs w:val="24"/>
              </w:rPr>
              <w:t>В.А.Моцарт</w:t>
            </w:r>
            <w:proofErr w:type="spellEnd"/>
          </w:p>
        </w:tc>
        <w:tc>
          <w:tcPr>
            <w:tcW w:w="1501" w:type="dxa"/>
          </w:tcPr>
          <w:p w:rsidR="000E6FB2" w:rsidRPr="005E4C61" w:rsidRDefault="00705912" w:rsidP="005E4C61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5E4C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часа</w:t>
            </w:r>
          </w:p>
        </w:tc>
        <w:tc>
          <w:tcPr>
            <w:tcW w:w="1826" w:type="dxa"/>
          </w:tcPr>
          <w:p w:rsidR="000E6FB2" w:rsidRPr="005E4C61" w:rsidRDefault="00705912" w:rsidP="005E4C61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 часа</w:t>
            </w:r>
          </w:p>
        </w:tc>
      </w:tr>
      <w:tr w:rsidR="005E4C61" w:rsidRPr="005E4C61" w:rsidTr="00705912">
        <w:tc>
          <w:tcPr>
            <w:tcW w:w="643" w:type="dxa"/>
          </w:tcPr>
          <w:p w:rsidR="000E6FB2" w:rsidRPr="005E4C61" w:rsidRDefault="000E6FB2" w:rsidP="004D48A5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4C61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5601" w:type="dxa"/>
          </w:tcPr>
          <w:p w:rsidR="000E6FB2" w:rsidRPr="005E4C61" w:rsidRDefault="000E6FB2" w:rsidP="000E6FB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E4C61">
              <w:rPr>
                <w:rFonts w:ascii="Times New Roman" w:hAnsi="Times New Roman" w:cs="Times New Roman"/>
                <w:bCs/>
                <w:sz w:val="24"/>
                <w:szCs w:val="24"/>
              </w:rPr>
              <w:t>Л.Бетховен</w:t>
            </w:r>
            <w:proofErr w:type="spellEnd"/>
          </w:p>
        </w:tc>
        <w:tc>
          <w:tcPr>
            <w:tcW w:w="1501" w:type="dxa"/>
          </w:tcPr>
          <w:p w:rsidR="000E6FB2" w:rsidRPr="005E4C61" w:rsidRDefault="003336E9" w:rsidP="005E4C61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5E4C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часа</w:t>
            </w:r>
          </w:p>
        </w:tc>
        <w:tc>
          <w:tcPr>
            <w:tcW w:w="1826" w:type="dxa"/>
          </w:tcPr>
          <w:p w:rsidR="000E6FB2" w:rsidRPr="005E4C61" w:rsidRDefault="003336E9" w:rsidP="005E4C61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7059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часа</w:t>
            </w:r>
          </w:p>
        </w:tc>
      </w:tr>
      <w:tr w:rsidR="005E4C61" w:rsidRPr="005E4C61" w:rsidTr="00705912">
        <w:tc>
          <w:tcPr>
            <w:tcW w:w="643" w:type="dxa"/>
          </w:tcPr>
          <w:p w:rsidR="000E6FB2" w:rsidRPr="005E4C61" w:rsidRDefault="000E6FB2" w:rsidP="004D48A5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4C61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601" w:type="dxa"/>
          </w:tcPr>
          <w:p w:rsidR="000E6FB2" w:rsidRPr="005E4C61" w:rsidRDefault="000E6FB2" w:rsidP="000E6FB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E4C61">
              <w:rPr>
                <w:rFonts w:ascii="Times New Roman" w:hAnsi="Times New Roman" w:cs="Times New Roman"/>
                <w:bCs/>
                <w:sz w:val="24"/>
                <w:szCs w:val="24"/>
              </w:rPr>
              <w:t>Ф.Шуберт</w:t>
            </w:r>
            <w:proofErr w:type="spellEnd"/>
          </w:p>
        </w:tc>
        <w:tc>
          <w:tcPr>
            <w:tcW w:w="1501" w:type="dxa"/>
          </w:tcPr>
          <w:p w:rsidR="000E6FB2" w:rsidRPr="005E4C61" w:rsidRDefault="000E6FB2" w:rsidP="005E4C61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4C61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5E4C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часа</w:t>
            </w:r>
          </w:p>
        </w:tc>
        <w:tc>
          <w:tcPr>
            <w:tcW w:w="1826" w:type="dxa"/>
          </w:tcPr>
          <w:p w:rsidR="000E6FB2" w:rsidRPr="005E4C61" w:rsidRDefault="00705912" w:rsidP="005E4C61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 часа</w:t>
            </w:r>
          </w:p>
        </w:tc>
      </w:tr>
      <w:tr w:rsidR="003336E9" w:rsidRPr="005E4C61" w:rsidTr="00705912">
        <w:tc>
          <w:tcPr>
            <w:tcW w:w="643" w:type="dxa"/>
          </w:tcPr>
          <w:p w:rsidR="003336E9" w:rsidRPr="005E4C61" w:rsidRDefault="003336E9" w:rsidP="000E6FB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01" w:type="dxa"/>
          </w:tcPr>
          <w:p w:rsidR="003336E9" w:rsidRPr="005E4C61" w:rsidRDefault="003336E9" w:rsidP="000E6FB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591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Итого:</w:t>
            </w:r>
          </w:p>
        </w:tc>
        <w:tc>
          <w:tcPr>
            <w:tcW w:w="1501" w:type="dxa"/>
          </w:tcPr>
          <w:p w:rsidR="003336E9" w:rsidRPr="003336E9" w:rsidRDefault="003336E9" w:rsidP="005E4C6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336E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9 часов;</w:t>
            </w:r>
          </w:p>
        </w:tc>
        <w:tc>
          <w:tcPr>
            <w:tcW w:w="1826" w:type="dxa"/>
          </w:tcPr>
          <w:p w:rsidR="003336E9" w:rsidRPr="003336E9" w:rsidRDefault="003336E9" w:rsidP="005E4C6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336E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9 часов;</w:t>
            </w:r>
          </w:p>
        </w:tc>
      </w:tr>
      <w:tr w:rsidR="003336E9" w:rsidRPr="005E4C61" w:rsidTr="00705912">
        <w:tc>
          <w:tcPr>
            <w:tcW w:w="643" w:type="dxa"/>
          </w:tcPr>
          <w:p w:rsidR="003336E9" w:rsidRPr="005E4C61" w:rsidRDefault="003336E9" w:rsidP="000E6FB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01" w:type="dxa"/>
          </w:tcPr>
          <w:p w:rsidR="003336E9" w:rsidRPr="005E4C61" w:rsidRDefault="003336E9" w:rsidP="000E6FB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01" w:type="dxa"/>
          </w:tcPr>
          <w:p w:rsidR="003336E9" w:rsidRPr="005E4C61" w:rsidRDefault="003336E9" w:rsidP="005E4C61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26" w:type="dxa"/>
          </w:tcPr>
          <w:p w:rsidR="003336E9" w:rsidRDefault="003336E9" w:rsidP="005E4C61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E4C61" w:rsidRPr="005E4C61" w:rsidTr="00705912">
        <w:tc>
          <w:tcPr>
            <w:tcW w:w="643" w:type="dxa"/>
          </w:tcPr>
          <w:p w:rsidR="000E6FB2" w:rsidRPr="005E4C61" w:rsidRDefault="000E6FB2" w:rsidP="004D48A5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4C61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601" w:type="dxa"/>
          </w:tcPr>
          <w:p w:rsidR="000E6FB2" w:rsidRPr="005E4C61" w:rsidRDefault="000E6FB2" w:rsidP="000E6FB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E4C61">
              <w:rPr>
                <w:rFonts w:ascii="Times New Roman" w:hAnsi="Times New Roman" w:cs="Times New Roman"/>
                <w:bCs/>
                <w:sz w:val="24"/>
                <w:szCs w:val="24"/>
              </w:rPr>
              <w:t>Ф.Шопен</w:t>
            </w:r>
            <w:proofErr w:type="spellEnd"/>
          </w:p>
        </w:tc>
        <w:tc>
          <w:tcPr>
            <w:tcW w:w="1501" w:type="dxa"/>
          </w:tcPr>
          <w:p w:rsidR="000E6FB2" w:rsidRPr="005E4C61" w:rsidRDefault="000E6FB2" w:rsidP="005E4C61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4C61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5E4C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часа</w:t>
            </w:r>
          </w:p>
        </w:tc>
        <w:tc>
          <w:tcPr>
            <w:tcW w:w="1826" w:type="dxa"/>
          </w:tcPr>
          <w:p w:rsidR="000E6FB2" w:rsidRPr="005E4C61" w:rsidRDefault="00705912" w:rsidP="005E4C61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 часа</w:t>
            </w:r>
          </w:p>
        </w:tc>
      </w:tr>
      <w:tr w:rsidR="005E4C61" w:rsidRPr="005E4C61" w:rsidTr="00705912">
        <w:tc>
          <w:tcPr>
            <w:tcW w:w="643" w:type="dxa"/>
          </w:tcPr>
          <w:p w:rsidR="000E6FB2" w:rsidRPr="005E4C61" w:rsidRDefault="000E6FB2" w:rsidP="004D48A5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4C61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5601" w:type="dxa"/>
          </w:tcPr>
          <w:p w:rsidR="000E6FB2" w:rsidRPr="005E4C61" w:rsidRDefault="000E6FB2" w:rsidP="000E6FB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E4C61">
              <w:rPr>
                <w:rFonts w:ascii="Times New Roman" w:hAnsi="Times New Roman" w:cs="Times New Roman"/>
                <w:bCs/>
                <w:sz w:val="24"/>
                <w:szCs w:val="24"/>
              </w:rPr>
              <w:t>И.Бах</w:t>
            </w:r>
            <w:proofErr w:type="spellEnd"/>
          </w:p>
        </w:tc>
        <w:tc>
          <w:tcPr>
            <w:tcW w:w="1501" w:type="dxa"/>
          </w:tcPr>
          <w:p w:rsidR="000E6FB2" w:rsidRPr="005E4C61" w:rsidRDefault="003336E9" w:rsidP="005E4C61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5E4C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часа</w:t>
            </w:r>
          </w:p>
        </w:tc>
        <w:tc>
          <w:tcPr>
            <w:tcW w:w="1826" w:type="dxa"/>
          </w:tcPr>
          <w:p w:rsidR="000E6FB2" w:rsidRPr="005E4C61" w:rsidRDefault="003336E9" w:rsidP="005E4C61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7059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часа</w:t>
            </w:r>
          </w:p>
        </w:tc>
      </w:tr>
      <w:tr w:rsidR="005E4C61" w:rsidRPr="005E4C61" w:rsidTr="00705912">
        <w:tc>
          <w:tcPr>
            <w:tcW w:w="643" w:type="dxa"/>
          </w:tcPr>
          <w:p w:rsidR="000E6FB2" w:rsidRPr="005E4C61" w:rsidRDefault="000E6FB2" w:rsidP="004D48A5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4C61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5601" w:type="dxa"/>
          </w:tcPr>
          <w:p w:rsidR="000E6FB2" w:rsidRPr="005E4C61" w:rsidRDefault="000E6FB2" w:rsidP="000E6FB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4C61">
              <w:rPr>
                <w:rFonts w:ascii="Times New Roman" w:hAnsi="Times New Roman" w:cs="Times New Roman"/>
                <w:bCs/>
                <w:sz w:val="24"/>
                <w:szCs w:val="24"/>
              </w:rPr>
              <w:t>Итоговый урок</w:t>
            </w:r>
          </w:p>
        </w:tc>
        <w:tc>
          <w:tcPr>
            <w:tcW w:w="1501" w:type="dxa"/>
          </w:tcPr>
          <w:p w:rsidR="000E6FB2" w:rsidRPr="005E4C61" w:rsidRDefault="000E6FB2" w:rsidP="005E4C61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4C6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3336E9">
              <w:rPr>
                <w:rFonts w:ascii="Times New Roman" w:hAnsi="Times New Roman" w:cs="Times New Roman"/>
                <w:bCs/>
                <w:sz w:val="24"/>
                <w:szCs w:val="24"/>
              </w:rPr>
              <w:t>час</w:t>
            </w:r>
          </w:p>
        </w:tc>
        <w:tc>
          <w:tcPr>
            <w:tcW w:w="1826" w:type="dxa"/>
          </w:tcPr>
          <w:p w:rsidR="000E6FB2" w:rsidRPr="005E4C61" w:rsidRDefault="00705912" w:rsidP="005E4C61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 час</w:t>
            </w:r>
          </w:p>
        </w:tc>
      </w:tr>
      <w:tr w:rsidR="005E4C61" w:rsidRPr="005E4C61" w:rsidTr="00705912">
        <w:tc>
          <w:tcPr>
            <w:tcW w:w="643" w:type="dxa"/>
          </w:tcPr>
          <w:p w:rsidR="000E6FB2" w:rsidRPr="005E4C61" w:rsidRDefault="000E6FB2" w:rsidP="000E6FB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01" w:type="dxa"/>
          </w:tcPr>
          <w:p w:rsidR="000E6FB2" w:rsidRPr="005E4C61" w:rsidRDefault="003336E9" w:rsidP="000E6FB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591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Итого:</w:t>
            </w:r>
          </w:p>
        </w:tc>
        <w:tc>
          <w:tcPr>
            <w:tcW w:w="1501" w:type="dxa"/>
          </w:tcPr>
          <w:p w:rsidR="000E6FB2" w:rsidRPr="005E4C61" w:rsidRDefault="003336E9" w:rsidP="003336E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591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8 часов;</w:t>
            </w:r>
          </w:p>
        </w:tc>
        <w:tc>
          <w:tcPr>
            <w:tcW w:w="1826" w:type="dxa"/>
          </w:tcPr>
          <w:p w:rsidR="000E6FB2" w:rsidRPr="005E4C61" w:rsidRDefault="003336E9" w:rsidP="003336E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591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8 часов;</w:t>
            </w:r>
          </w:p>
        </w:tc>
      </w:tr>
      <w:tr w:rsidR="005E4C61" w:rsidRPr="005E4C61" w:rsidTr="00705912">
        <w:tc>
          <w:tcPr>
            <w:tcW w:w="643" w:type="dxa"/>
          </w:tcPr>
          <w:p w:rsidR="000E6FB2" w:rsidRPr="005E4C61" w:rsidRDefault="000E6FB2" w:rsidP="004D48A5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01" w:type="dxa"/>
          </w:tcPr>
          <w:p w:rsidR="000E6FB2" w:rsidRPr="003336E9" w:rsidRDefault="003336E9" w:rsidP="004D48A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336E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Всего:</w:t>
            </w:r>
          </w:p>
        </w:tc>
        <w:tc>
          <w:tcPr>
            <w:tcW w:w="1501" w:type="dxa"/>
          </w:tcPr>
          <w:p w:rsidR="000E6FB2" w:rsidRPr="003336E9" w:rsidRDefault="000E6FB2" w:rsidP="004D48A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336E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33часа</w:t>
            </w:r>
            <w:r w:rsidR="003336E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;</w:t>
            </w:r>
          </w:p>
        </w:tc>
        <w:tc>
          <w:tcPr>
            <w:tcW w:w="1826" w:type="dxa"/>
          </w:tcPr>
          <w:p w:rsidR="000E6FB2" w:rsidRPr="005E4C61" w:rsidRDefault="003336E9" w:rsidP="004D48A5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36E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33часа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;</w:t>
            </w:r>
          </w:p>
        </w:tc>
      </w:tr>
    </w:tbl>
    <w:p w:rsidR="00617510" w:rsidRPr="005E4C61" w:rsidRDefault="00617510" w:rsidP="004D48A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17510" w:rsidRPr="003336E9" w:rsidRDefault="00617510" w:rsidP="004D48A5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36E9">
        <w:rPr>
          <w:rFonts w:ascii="Times New Roman" w:hAnsi="Times New Roman" w:cs="Times New Roman"/>
          <w:b/>
          <w:sz w:val="28"/>
          <w:szCs w:val="28"/>
        </w:rPr>
        <w:t>2-й год обучения</w:t>
      </w:r>
    </w:p>
    <w:p w:rsidR="001B5EBB" w:rsidRDefault="001B5EBB" w:rsidP="004D48A5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36E9">
        <w:rPr>
          <w:rFonts w:ascii="Times New Roman" w:hAnsi="Times New Roman" w:cs="Times New Roman"/>
          <w:b/>
          <w:sz w:val="28"/>
          <w:szCs w:val="28"/>
        </w:rPr>
        <w:t>6 класс</w:t>
      </w:r>
    </w:p>
    <w:p w:rsidR="004D48A5" w:rsidRPr="003336E9" w:rsidRDefault="004D48A5" w:rsidP="004D48A5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0"/>
        <w:gridCol w:w="5534"/>
        <w:gridCol w:w="1541"/>
        <w:gridCol w:w="1826"/>
      </w:tblGrid>
      <w:tr w:rsidR="00617510" w:rsidTr="004D48A5">
        <w:tc>
          <w:tcPr>
            <w:tcW w:w="670" w:type="dxa"/>
          </w:tcPr>
          <w:p w:rsidR="00617510" w:rsidRPr="004D48A5" w:rsidRDefault="00617510" w:rsidP="004D48A5">
            <w:pPr>
              <w:spacing w:before="120" w:after="120" w:line="360" w:lineRule="auto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4D48A5">
              <w:rPr>
                <w:rFonts w:ascii="Times New Roman CYR" w:hAnsi="Times New Roman CYR" w:cs="Times New Roman CYR"/>
                <w:bCs/>
                <w:sz w:val="24"/>
                <w:szCs w:val="24"/>
              </w:rPr>
              <w:t>№</w:t>
            </w:r>
          </w:p>
        </w:tc>
        <w:tc>
          <w:tcPr>
            <w:tcW w:w="5534" w:type="dxa"/>
          </w:tcPr>
          <w:p w:rsidR="00617510" w:rsidRPr="004D48A5" w:rsidRDefault="00617510" w:rsidP="004D48A5">
            <w:pPr>
              <w:spacing w:before="120" w:after="120" w:line="360" w:lineRule="auto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4D48A5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Наименование раздела и тем</w:t>
            </w:r>
          </w:p>
        </w:tc>
        <w:tc>
          <w:tcPr>
            <w:tcW w:w="1541" w:type="dxa"/>
          </w:tcPr>
          <w:p w:rsidR="00617510" w:rsidRDefault="004D48A5" w:rsidP="004D48A5">
            <w:pPr>
              <w:spacing w:line="240" w:lineRule="atLeast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Аудиторные</w:t>
            </w:r>
          </w:p>
          <w:p w:rsidR="004D48A5" w:rsidRPr="004D48A5" w:rsidRDefault="004D48A5" w:rsidP="004D48A5">
            <w:pPr>
              <w:spacing w:line="240" w:lineRule="atLeast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занятия</w:t>
            </w:r>
          </w:p>
        </w:tc>
        <w:tc>
          <w:tcPr>
            <w:tcW w:w="1826" w:type="dxa"/>
          </w:tcPr>
          <w:p w:rsidR="00617510" w:rsidRDefault="004D48A5" w:rsidP="004D48A5">
            <w:pPr>
              <w:spacing w:line="240" w:lineRule="atLeast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Самостоятельн</w:t>
            </w:r>
            <w:proofErr w:type="spellEnd"/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.</w:t>
            </w:r>
          </w:p>
          <w:p w:rsidR="004D48A5" w:rsidRPr="004D48A5" w:rsidRDefault="004D48A5" w:rsidP="004D48A5">
            <w:pPr>
              <w:spacing w:line="240" w:lineRule="atLeast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работа</w:t>
            </w:r>
          </w:p>
        </w:tc>
      </w:tr>
      <w:tr w:rsidR="004D48A5" w:rsidTr="00DD70F7">
        <w:tc>
          <w:tcPr>
            <w:tcW w:w="9571" w:type="dxa"/>
            <w:gridSpan w:val="4"/>
          </w:tcPr>
          <w:p w:rsidR="004D48A5" w:rsidRPr="004D48A5" w:rsidRDefault="004D48A5" w:rsidP="004D48A5">
            <w:pPr>
              <w:spacing w:line="360" w:lineRule="auto"/>
              <w:jc w:val="center"/>
              <w:rPr>
                <w:rFonts w:ascii="Times New Roman CYR" w:hAnsi="Times New Roman CYR" w:cs="Times New Roman CYR"/>
                <w:b/>
                <w:bCs/>
                <w:i/>
                <w:sz w:val="24"/>
                <w:szCs w:val="24"/>
              </w:rPr>
            </w:pPr>
            <w:r w:rsidRPr="004D48A5">
              <w:rPr>
                <w:rFonts w:ascii="Times New Roman CYR" w:hAnsi="Times New Roman CYR" w:cs="Times New Roman CYR"/>
                <w:b/>
                <w:bCs/>
                <w:i/>
                <w:sz w:val="24"/>
                <w:szCs w:val="24"/>
              </w:rPr>
              <w:t>1 четверть</w:t>
            </w:r>
          </w:p>
        </w:tc>
      </w:tr>
      <w:tr w:rsidR="00617510" w:rsidTr="004D48A5">
        <w:tc>
          <w:tcPr>
            <w:tcW w:w="670" w:type="dxa"/>
          </w:tcPr>
          <w:p w:rsidR="00617510" w:rsidRPr="004D48A5" w:rsidRDefault="00617510" w:rsidP="00420CF3">
            <w:pPr>
              <w:spacing w:line="360" w:lineRule="auto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4D48A5">
              <w:rPr>
                <w:rFonts w:ascii="Times New Roman CYR" w:hAnsi="Times New Roman CYR" w:cs="Times New Roman CYR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5534" w:type="dxa"/>
          </w:tcPr>
          <w:p w:rsidR="00617510" w:rsidRPr="004D48A5" w:rsidRDefault="000E6FB2" w:rsidP="000E6FB2">
            <w:pPr>
              <w:spacing w:line="360" w:lineRule="auto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proofErr w:type="spellStart"/>
            <w:r w:rsidRPr="004D48A5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А.С.Даргомыжский</w:t>
            </w:r>
            <w:proofErr w:type="spellEnd"/>
          </w:p>
        </w:tc>
        <w:tc>
          <w:tcPr>
            <w:tcW w:w="1541" w:type="dxa"/>
          </w:tcPr>
          <w:p w:rsidR="00617510" w:rsidRPr="004D48A5" w:rsidRDefault="000E6FB2" w:rsidP="004D48A5">
            <w:pPr>
              <w:spacing w:line="360" w:lineRule="auto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4D48A5">
              <w:rPr>
                <w:rFonts w:ascii="Times New Roman CYR" w:hAnsi="Times New Roman CYR" w:cs="Times New Roman CYR"/>
                <w:bCs/>
                <w:sz w:val="24"/>
                <w:szCs w:val="24"/>
              </w:rPr>
              <w:t>3</w:t>
            </w:r>
            <w:r w:rsidR="004D48A5">
              <w:rPr>
                <w:rFonts w:ascii="Times New Roman CYR" w:hAnsi="Times New Roman CYR" w:cs="Times New Roman CYR"/>
                <w:bCs/>
                <w:sz w:val="24"/>
                <w:szCs w:val="24"/>
              </w:rPr>
              <w:t xml:space="preserve"> часа</w:t>
            </w:r>
          </w:p>
        </w:tc>
        <w:tc>
          <w:tcPr>
            <w:tcW w:w="1826" w:type="dxa"/>
          </w:tcPr>
          <w:p w:rsidR="00617510" w:rsidRPr="004D48A5" w:rsidRDefault="004D48A5" w:rsidP="004D48A5">
            <w:pPr>
              <w:spacing w:line="360" w:lineRule="auto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3 часа</w:t>
            </w:r>
          </w:p>
        </w:tc>
      </w:tr>
      <w:tr w:rsidR="00617510" w:rsidTr="004D48A5">
        <w:tc>
          <w:tcPr>
            <w:tcW w:w="670" w:type="dxa"/>
          </w:tcPr>
          <w:p w:rsidR="00617510" w:rsidRPr="004D48A5" w:rsidRDefault="00617510" w:rsidP="00420CF3">
            <w:pPr>
              <w:spacing w:line="360" w:lineRule="auto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4D48A5">
              <w:rPr>
                <w:rFonts w:ascii="Times New Roman CYR" w:hAnsi="Times New Roman CYR" w:cs="Times New Roman CYR"/>
                <w:bCs/>
                <w:sz w:val="24"/>
                <w:szCs w:val="24"/>
              </w:rPr>
              <w:t>2</w:t>
            </w:r>
          </w:p>
        </w:tc>
        <w:tc>
          <w:tcPr>
            <w:tcW w:w="5534" w:type="dxa"/>
          </w:tcPr>
          <w:p w:rsidR="00617510" w:rsidRPr="004D48A5" w:rsidRDefault="000E6FB2" w:rsidP="000E6FB2">
            <w:pPr>
              <w:spacing w:line="360" w:lineRule="auto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proofErr w:type="spellStart"/>
            <w:r w:rsidRPr="004D48A5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Н.А.Римский</w:t>
            </w:r>
            <w:proofErr w:type="spellEnd"/>
            <w:r w:rsidRPr="004D48A5">
              <w:rPr>
                <w:rFonts w:ascii="Times New Roman CYR" w:hAnsi="Times New Roman CYR" w:cs="Times New Roman CYR"/>
                <w:bCs/>
                <w:sz w:val="24"/>
                <w:szCs w:val="24"/>
              </w:rPr>
              <w:t>-Корсаков</w:t>
            </w:r>
          </w:p>
        </w:tc>
        <w:tc>
          <w:tcPr>
            <w:tcW w:w="1541" w:type="dxa"/>
          </w:tcPr>
          <w:p w:rsidR="00617510" w:rsidRPr="004D48A5" w:rsidRDefault="000E6FB2" w:rsidP="004D48A5">
            <w:pPr>
              <w:spacing w:line="360" w:lineRule="auto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4D48A5">
              <w:rPr>
                <w:rFonts w:ascii="Times New Roman CYR" w:hAnsi="Times New Roman CYR" w:cs="Times New Roman CYR"/>
                <w:bCs/>
                <w:sz w:val="24"/>
                <w:szCs w:val="24"/>
              </w:rPr>
              <w:t>5</w:t>
            </w:r>
            <w:r w:rsidR="004D48A5">
              <w:rPr>
                <w:rFonts w:ascii="Times New Roman CYR" w:hAnsi="Times New Roman CYR" w:cs="Times New Roman CYR"/>
                <w:bCs/>
                <w:sz w:val="24"/>
                <w:szCs w:val="24"/>
              </w:rPr>
              <w:t xml:space="preserve"> часов</w:t>
            </w:r>
          </w:p>
        </w:tc>
        <w:tc>
          <w:tcPr>
            <w:tcW w:w="1826" w:type="dxa"/>
          </w:tcPr>
          <w:p w:rsidR="00617510" w:rsidRPr="004D48A5" w:rsidRDefault="004D48A5" w:rsidP="004D48A5">
            <w:pPr>
              <w:spacing w:line="360" w:lineRule="auto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5 часов</w:t>
            </w:r>
          </w:p>
        </w:tc>
      </w:tr>
      <w:tr w:rsidR="004D48A5" w:rsidTr="004D48A5">
        <w:tc>
          <w:tcPr>
            <w:tcW w:w="670" w:type="dxa"/>
          </w:tcPr>
          <w:p w:rsidR="004D48A5" w:rsidRPr="004D48A5" w:rsidRDefault="004D48A5" w:rsidP="000E6FB2">
            <w:pPr>
              <w:spacing w:line="360" w:lineRule="auto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5534" w:type="dxa"/>
          </w:tcPr>
          <w:p w:rsidR="004D48A5" w:rsidRPr="004D48A5" w:rsidRDefault="004D48A5" w:rsidP="000E6FB2">
            <w:pPr>
              <w:spacing w:line="360" w:lineRule="auto"/>
              <w:jc w:val="both"/>
              <w:rPr>
                <w:rFonts w:ascii="Times New Roman CYR" w:hAnsi="Times New Roman CYR" w:cs="Times New Roman CYR"/>
                <w:b/>
                <w:bCs/>
                <w:i/>
                <w:sz w:val="24"/>
                <w:szCs w:val="24"/>
              </w:rPr>
            </w:pPr>
            <w:r w:rsidRPr="004D48A5">
              <w:rPr>
                <w:rFonts w:ascii="Times New Roman CYR" w:hAnsi="Times New Roman CYR" w:cs="Times New Roman CYR"/>
                <w:b/>
                <w:bCs/>
                <w:i/>
                <w:sz w:val="24"/>
                <w:szCs w:val="24"/>
              </w:rPr>
              <w:t>Итого:</w:t>
            </w:r>
          </w:p>
        </w:tc>
        <w:tc>
          <w:tcPr>
            <w:tcW w:w="1541" w:type="dxa"/>
          </w:tcPr>
          <w:p w:rsidR="004D48A5" w:rsidRPr="004D48A5" w:rsidRDefault="004D48A5" w:rsidP="004D48A5">
            <w:pPr>
              <w:spacing w:line="360" w:lineRule="auto"/>
              <w:jc w:val="center"/>
              <w:rPr>
                <w:rFonts w:ascii="Times New Roman CYR" w:hAnsi="Times New Roman CYR" w:cs="Times New Roman CYR"/>
                <w:b/>
                <w:bCs/>
                <w:i/>
                <w:sz w:val="24"/>
                <w:szCs w:val="24"/>
              </w:rPr>
            </w:pPr>
            <w:r w:rsidRPr="004D48A5">
              <w:rPr>
                <w:rFonts w:ascii="Times New Roman CYR" w:hAnsi="Times New Roman CYR" w:cs="Times New Roman CYR"/>
                <w:b/>
                <w:bCs/>
                <w:i/>
                <w:sz w:val="24"/>
                <w:szCs w:val="24"/>
              </w:rPr>
              <w:t>8 часов;</w:t>
            </w:r>
          </w:p>
        </w:tc>
        <w:tc>
          <w:tcPr>
            <w:tcW w:w="1826" w:type="dxa"/>
          </w:tcPr>
          <w:p w:rsidR="004D48A5" w:rsidRPr="004D48A5" w:rsidRDefault="004D48A5" w:rsidP="004D48A5">
            <w:pPr>
              <w:spacing w:line="360" w:lineRule="auto"/>
              <w:jc w:val="center"/>
              <w:rPr>
                <w:rFonts w:ascii="Times New Roman CYR" w:hAnsi="Times New Roman CYR" w:cs="Times New Roman CYR"/>
                <w:b/>
                <w:bCs/>
                <w:i/>
                <w:sz w:val="24"/>
                <w:szCs w:val="24"/>
              </w:rPr>
            </w:pPr>
            <w:r w:rsidRPr="004D48A5">
              <w:rPr>
                <w:rFonts w:ascii="Times New Roman CYR" w:hAnsi="Times New Roman CYR" w:cs="Times New Roman CYR"/>
                <w:b/>
                <w:bCs/>
                <w:i/>
                <w:sz w:val="24"/>
                <w:szCs w:val="24"/>
              </w:rPr>
              <w:t>8 часов;</w:t>
            </w:r>
          </w:p>
        </w:tc>
      </w:tr>
      <w:tr w:rsidR="004D48A5" w:rsidTr="0044477E">
        <w:tc>
          <w:tcPr>
            <w:tcW w:w="9571" w:type="dxa"/>
            <w:gridSpan w:val="4"/>
          </w:tcPr>
          <w:p w:rsidR="004D48A5" w:rsidRPr="004D48A5" w:rsidRDefault="004D48A5" w:rsidP="004D48A5">
            <w:pPr>
              <w:spacing w:line="360" w:lineRule="auto"/>
              <w:jc w:val="center"/>
              <w:rPr>
                <w:rFonts w:ascii="Times New Roman CYR" w:hAnsi="Times New Roman CYR" w:cs="Times New Roman CYR"/>
                <w:b/>
                <w:bCs/>
                <w:i/>
                <w:sz w:val="24"/>
                <w:szCs w:val="24"/>
              </w:rPr>
            </w:pPr>
            <w:r w:rsidRPr="004D48A5">
              <w:rPr>
                <w:rFonts w:ascii="Times New Roman CYR" w:hAnsi="Times New Roman CYR" w:cs="Times New Roman CYR"/>
                <w:b/>
                <w:bCs/>
                <w:i/>
                <w:sz w:val="24"/>
                <w:szCs w:val="24"/>
              </w:rPr>
              <w:t>2 четверть</w:t>
            </w:r>
          </w:p>
        </w:tc>
      </w:tr>
      <w:tr w:rsidR="00617510" w:rsidTr="004D48A5">
        <w:tc>
          <w:tcPr>
            <w:tcW w:w="670" w:type="dxa"/>
          </w:tcPr>
          <w:p w:rsidR="00617510" w:rsidRPr="004D48A5" w:rsidRDefault="00617510" w:rsidP="00420CF3">
            <w:pPr>
              <w:spacing w:line="360" w:lineRule="auto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4D48A5">
              <w:rPr>
                <w:rFonts w:ascii="Times New Roman CYR" w:hAnsi="Times New Roman CYR" w:cs="Times New Roman CYR"/>
                <w:bCs/>
                <w:sz w:val="24"/>
                <w:szCs w:val="24"/>
              </w:rPr>
              <w:t>3</w:t>
            </w:r>
          </w:p>
        </w:tc>
        <w:tc>
          <w:tcPr>
            <w:tcW w:w="5534" w:type="dxa"/>
          </w:tcPr>
          <w:p w:rsidR="00617510" w:rsidRPr="004D48A5" w:rsidRDefault="000E6FB2" w:rsidP="000E6FB2">
            <w:pPr>
              <w:spacing w:line="360" w:lineRule="auto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proofErr w:type="spellStart"/>
            <w:r w:rsidRPr="004D48A5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М.П.Мусоргский</w:t>
            </w:r>
            <w:proofErr w:type="spellEnd"/>
          </w:p>
        </w:tc>
        <w:tc>
          <w:tcPr>
            <w:tcW w:w="1541" w:type="dxa"/>
          </w:tcPr>
          <w:p w:rsidR="00617510" w:rsidRPr="004D48A5" w:rsidRDefault="000E6FB2" w:rsidP="004D48A5">
            <w:pPr>
              <w:spacing w:line="360" w:lineRule="auto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4D48A5">
              <w:rPr>
                <w:rFonts w:ascii="Times New Roman CYR" w:hAnsi="Times New Roman CYR" w:cs="Times New Roman CYR"/>
                <w:bCs/>
                <w:sz w:val="24"/>
                <w:szCs w:val="24"/>
              </w:rPr>
              <w:t>3</w:t>
            </w:r>
            <w:r w:rsidR="004D48A5">
              <w:rPr>
                <w:rFonts w:ascii="Times New Roman CYR" w:hAnsi="Times New Roman CYR" w:cs="Times New Roman CYR"/>
                <w:bCs/>
                <w:sz w:val="24"/>
                <w:szCs w:val="24"/>
              </w:rPr>
              <w:t xml:space="preserve"> часа</w:t>
            </w:r>
          </w:p>
        </w:tc>
        <w:tc>
          <w:tcPr>
            <w:tcW w:w="1826" w:type="dxa"/>
          </w:tcPr>
          <w:p w:rsidR="00617510" w:rsidRPr="004D48A5" w:rsidRDefault="004D48A5" w:rsidP="004D48A5">
            <w:pPr>
              <w:spacing w:line="360" w:lineRule="auto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3 часа</w:t>
            </w:r>
          </w:p>
        </w:tc>
      </w:tr>
      <w:tr w:rsidR="000E6FB2" w:rsidTr="004D48A5">
        <w:tc>
          <w:tcPr>
            <w:tcW w:w="670" w:type="dxa"/>
          </w:tcPr>
          <w:p w:rsidR="000E6FB2" w:rsidRPr="004D48A5" w:rsidRDefault="000E6FB2" w:rsidP="00420CF3">
            <w:pPr>
              <w:spacing w:line="360" w:lineRule="auto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4D48A5">
              <w:rPr>
                <w:rFonts w:ascii="Times New Roman CYR" w:hAnsi="Times New Roman CYR" w:cs="Times New Roman CYR"/>
                <w:bCs/>
                <w:sz w:val="24"/>
                <w:szCs w:val="24"/>
              </w:rPr>
              <w:t>4</w:t>
            </w:r>
          </w:p>
        </w:tc>
        <w:tc>
          <w:tcPr>
            <w:tcW w:w="5534" w:type="dxa"/>
          </w:tcPr>
          <w:p w:rsidR="000E6FB2" w:rsidRPr="004D48A5" w:rsidRDefault="000E6FB2" w:rsidP="000E6FB2">
            <w:pPr>
              <w:spacing w:line="360" w:lineRule="auto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proofErr w:type="spellStart"/>
            <w:r w:rsidRPr="004D48A5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П.И.Чайковский</w:t>
            </w:r>
            <w:proofErr w:type="spellEnd"/>
          </w:p>
        </w:tc>
        <w:tc>
          <w:tcPr>
            <w:tcW w:w="1541" w:type="dxa"/>
          </w:tcPr>
          <w:p w:rsidR="000E6FB2" w:rsidRPr="004D48A5" w:rsidRDefault="004D48A5" w:rsidP="004D48A5">
            <w:pPr>
              <w:spacing w:line="360" w:lineRule="auto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5 часов</w:t>
            </w:r>
          </w:p>
        </w:tc>
        <w:tc>
          <w:tcPr>
            <w:tcW w:w="1826" w:type="dxa"/>
          </w:tcPr>
          <w:p w:rsidR="000E6FB2" w:rsidRPr="004D48A5" w:rsidRDefault="004D48A5" w:rsidP="004D48A5">
            <w:pPr>
              <w:spacing w:line="360" w:lineRule="auto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5 часов</w:t>
            </w:r>
          </w:p>
        </w:tc>
      </w:tr>
      <w:tr w:rsidR="004D48A5" w:rsidTr="004D48A5">
        <w:tc>
          <w:tcPr>
            <w:tcW w:w="670" w:type="dxa"/>
          </w:tcPr>
          <w:p w:rsidR="004D48A5" w:rsidRPr="004D48A5" w:rsidRDefault="004D48A5" w:rsidP="000E6FB2">
            <w:pPr>
              <w:spacing w:line="360" w:lineRule="auto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5534" w:type="dxa"/>
          </w:tcPr>
          <w:p w:rsidR="004D48A5" w:rsidRPr="004D48A5" w:rsidRDefault="004D48A5" w:rsidP="000E6FB2">
            <w:pPr>
              <w:spacing w:line="360" w:lineRule="auto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4D48A5">
              <w:rPr>
                <w:rFonts w:ascii="Times New Roman CYR" w:hAnsi="Times New Roman CYR" w:cs="Times New Roman CYR"/>
                <w:b/>
                <w:bCs/>
                <w:i/>
                <w:sz w:val="24"/>
                <w:szCs w:val="24"/>
              </w:rPr>
              <w:t>Итого:</w:t>
            </w:r>
          </w:p>
        </w:tc>
        <w:tc>
          <w:tcPr>
            <w:tcW w:w="1541" w:type="dxa"/>
          </w:tcPr>
          <w:p w:rsidR="004D48A5" w:rsidRPr="004D48A5" w:rsidRDefault="004D48A5" w:rsidP="004D48A5">
            <w:pPr>
              <w:spacing w:line="360" w:lineRule="auto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4D48A5">
              <w:rPr>
                <w:rFonts w:ascii="Times New Roman CYR" w:hAnsi="Times New Roman CYR" w:cs="Times New Roman CYR"/>
                <w:b/>
                <w:bCs/>
                <w:i/>
                <w:sz w:val="24"/>
                <w:szCs w:val="24"/>
              </w:rPr>
              <w:t>8 часов;</w:t>
            </w:r>
          </w:p>
        </w:tc>
        <w:tc>
          <w:tcPr>
            <w:tcW w:w="1826" w:type="dxa"/>
          </w:tcPr>
          <w:p w:rsidR="004D48A5" w:rsidRPr="004D48A5" w:rsidRDefault="004D48A5" w:rsidP="004D48A5">
            <w:pPr>
              <w:spacing w:line="360" w:lineRule="auto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4D48A5">
              <w:rPr>
                <w:rFonts w:ascii="Times New Roman CYR" w:hAnsi="Times New Roman CYR" w:cs="Times New Roman CYR"/>
                <w:b/>
                <w:bCs/>
                <w:i/>
                <w:sz w:val="24"/>
                <w:szCs w:val="24"/>
              </w:rPr>
              <w:t>8 часов;</w:t>
            </w:r>
          </w:p>
        </w:tc>
      </w:tr>
      <w:tr w:rsidR="004D48A5" w:rsidTr="00E7643C">
        <w:tc>
          <w:tcPr>
            <w:tcW w:w="9571" w:type="dxa"/>
            <w:gridSpan w:val="4"/>
          </w:tcPr>
          <w:p w:rsidR="004D48A5" w:rsidRPr="004D48A5" w:rsidRDefault="004D48A5" w:rsidP="004D48A5">
            <w:pPr>
              <w:spacing w:line="360" w:lineRule="auto"/>
              <w:jc w:val="center"/>
              <w:rPr>
                <w:rFonts w:ascii="Times New Roman CYR" w:hAnsi="Times New Roman CYR" w:cs="Times New Roman CYR"/>
                <w:b/>
                <w:bCs/>
                <w:i/>
                <w:sz w:val="24"/>
                <w:szCs w:val="24"/>
              </w:rPr>
            </w:pPr>
            <w:r w:rsidRPr="004D48A5">
              <w:rPr>
                <w:rFonts w:ascii="Times New Roman CYR" w:hAnsi="Times New Roman CYR" w:cs="Times New Roman CYR"/>
                <w:b/>
                <w:bCs/>
                <w:i/>
                <w:sz w:val="24"/>
                <w:szCs w:val="24"/>
              </w:rPr>
              <w:t>3 четверть</w:t>
            </w:r>
          </w:p>
        </w:tc>
      </w:tr>
      <w:tr w:rsidR="004D48A5" w:rsidTr="004D48A5">
        <w:tc>
          <w:tcPr>
            <w:tcW w:w="670" w:type="dxa"/>
          </w:tcPr>
          <w:p w:rsidR="004D48A5" w:rsidRPr="004D48A5" w:rsidRDefault="00420CF3" w:rsidP="00420CF3">
            <w:pPr>
              <w:spacing w:line="360" w:lineRule="auto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4</w:t>
            </w:r>
          </w:p>
        </w:tc>
        <w:tc>
          <w:tcPr>
            <w:tcW w:w="5534" w:type="dxa"/>
          </w:tcPr>
          <w:p w:rsidR="004D48A5" w:rsidRPr="004D48A5" w:rsidRDefault="004D48A5" w:rsidP="000E6FB2">
            <w:pPr>
              <w:spacing w:line="360" w:lineRule="auto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proofErr w:type="spellStart"/>
            <w:r w:rsidRPr="004D48A5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П.И.Чайковский</w:t>
            </w:r>
            <w:proofErr w:type="spellEnd"/>
          </w:p>
        </w:tc>
        <w:tc>
          <w:tcPr>
            <w:tcW w:w="1541" w:type="dxa"/>
          </w:tcPr>
          <w:p w:rsidR="004D48A5" w:rsidRPr="004D48A5" w:rsidRDefault="004D48A5" w:rsidP="004D48A5">
            <w:pPr>
              <w:spacing w:line="360" w:lineRule="auto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3 часа</w:t>
            </w:r>
          </w:p>
        </w:tc>
        <w:tc>
          <w:tcPr>
            <w:tcW w:w="1826" w:type="dxa"/>
          </w:tcPr>
          <w:p w:rsidR="004D48A5" w:rsidRPr="004D48A5" w:rsidRDefault="004D48A5" w:rsidP="004D48A5">
            <w:pPr>
              <w:spacing w:line="360" w:lineRule="auto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3 часа</w:t>
            </w:r>
          </w:p>
        </w:tc>
      </w:tr>
      <w:tr w:rsidR="000E6FB2" w:rsidTr="004D48A5">
        <w:tc>
          <w:tcPr>
            <w:tcW w:w="670" w:type="dxa"/>
          </w:tcPr>
          <w:p w:rsidR="000E6FB2" w:rsidRPr="004D48A5" w:rsidRDefault="000E6FB2" w:rsidP="00420CF3">
            <w:pPr>
              <w:spacing w:line="360" w:lineRule="auto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4D48A5">
              <w:rPr>
                <w:rFonts w:ascii="Times New Roman CYR" w:hAnsi="Times New Roman CYR" w:cs="Times New Roman CYR"/>
                <w:bCs/>
                <w:sz w:val="24"/>
                <w:szCs w:val="24"/>
              </w:rPr>
              <w:t>5</w:t>
            </w:r>
          </w:p>
        </w:tc>
        <w:tc>
          <w:tcPr>
            <w:tcW w:w="5534" w:type="dxa"/>
          </w:tcPr>
          <w:p w:rsidR="000E6FB2" w:rsidRPr="004D48A5" w:rsidRDefault="000E6FB2" w:rsidP="000E6FB2">
            <w:pPr>
              <w:spacing w:line="360" w:lineRule="auto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proofErr w:type="spellStart"/>
            <w:r w:rsidRPr="004D48A5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И.Ф.Стравинский</w:t>
            </w:r>
            <w:proofErr w:type="spellEnd"/>
          </w:p>
        </w:tc>
        <w:tc>
          <w:tcPr>
            <w:tcW w:w="1541" w:type="dxa"/>
          </w:tcPr>
          <w:p w:rsidR="000E6FB2" w:rsidRPr="004D48A5" w:rsidRDefault="000E6FB2" w:rsidP="004D48A5">
            <w:pPr>
              <w:spacing w:line="360" w:lineRule="auto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4D48A5">
              <w:rPr>
                <w:rFonts w:ascii="Times New Roman CYR" w:hAnsi="Times New Roman CYR" w:cs="Times New Roman CYR"/>
                <w:bCs/>
                <w:sz w:val="24"/>
                <w:szCs w:val="24"/>
              </w:rPr>
              <w:t>3</w:t>
            </w:r>
            <w:r w:rsidR="004D48A5">
              <w:rPr>
                <w:rFonts w:ascii="Times New Roman CYR" w:hAnsi="Times New Roman CYR" w:cs="Times New Roman CYR"/>
                <w:bCs/>
                <w:sz w:val="24"/>
                <w:szCs w:val="24"/>
              </w:rPr>
              <w:t xml:space="preserve"> часа</w:t>
            </w:r>
          </w:p>
        </w:tc>
        <w:tc>
          <w:tcPr>
            <w:tcW w:w="1826" w:type="dxa"/>
          </w:tcPr>
          <w:p w:rsidR="000E6FB2" w:rsidRPr="004D48A5" w:rsidRDefault="004D48A5" w:rsidP="004D48A5">
            <w:pPr>
              <w:spacing w:line="360" w:lineRule="auto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3 часа</w:t>
            </w:r>
          </w:p>
        </w:tc>
      </w:tr>
      <w:tr w:rsidR="000E6FB2" w:rsidTr="004D48A5">
        <w:tc>
          <w:tcPr>
            <w:tcW w:w="670" w:type="dxa"/>
          </w:tcPr>
          <w:p w:rsidR="000E6FB2" w:rsidRPr="004D48A5" w:rsidRDefault="000E6FB2" w:rsidP="00420CF3">
            <w:pPr>
              <w:spacing w:line="360" w:lineRule="auto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4D48A5">
              <w:rPr>
                <w:rFonts w:ascii="Times New Roman CYR" w:hAnsi="Times New Roman CYR" w:cs="Times New Roman CYR"/>
                <w:bCs/>
                <w:sz w:val="24"/>
                <w:szCs w:val="24"/>
              </w:rPr>
              <w:t>6</w:t>
            </w:r>
          </w:p>
        </w:tc>
        <w:tc>
          <w:tcPr>
            <w:tcW w:w="5534" w:type="dxa"/>
          </w:tcPr>
          <w:p w:rsidR="000E6FB2" w:rsidRPr="004D48A5" w:rsidRDefault="000E6FB2" w:rsidP="000E6FB2">
            <w:pPr>
              <w:spacing w:line="360" w:lineRule="auto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proofErr w:type="spellStart"/>
            <w:r w:rsidRPr="004D48A5">
              <w:rPr>
                <w:rFonts w:ascii="Times New Roman CYR" w:hAnsi="Times New Roman CYR" w:cs="Times New Roman CYR"/>
                <w:bCs/>
                <w:sz w:val="24"/>
                <w:szCs w:val="24"/>
              </w:rPr>
              <w:t>С.С.Прокофьев</w:t>
            </w:r>
            <w:proofErr w:type="spellEnd"/>
          </w:p>
        </w:tc>
        <w:tc>
          <w:tcPr>
            <w:tcW w:w="1541" w:type="dxa"/>
          </w:tcPr>
          <w:p w:rsidR="000E6FB2" w:rsidRPr="004D48A5" w:rsidRDefault="004D48A5" w:rsidP="004D48A5">
            <w:pPr>
              <w:spacing w:line="360" w:lineRule="auto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3 часа</w:t>
            </w:r>
          </w:p>
        </w:tc>
        <w:tc>
          <w:tcPr>
            <w:tcW w:w="1826" w:type="dxa"/>
          </w:tcPr>
          <w:p w:rsidR="000E6FB2" w:rsidRPr="004D48A5" w:rsidRDefault="004D48A5" w:rsidP="004D48A5">
            <w:pPr>
              <w:spacing w:line="360" w:lineRule="auto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3 часа</w:t>
            </w:r>
          </w:p>
        </w:tc>
      </w:tr>
      <w:tr w:rsidR="004D48A5" w:rsidTr="004D48A5">
        <w:tc>
          <w:tcPr>
            <w:tcW w:w="670" w:type="dxa"/>
          </w:tcPr>
          <w:p w:rsidR="004D48A5" w:rsidRPr="004D48A5" w:rsidRDefault="004D48A5" w:rsidP="000E6FB2">
            <w:pPr>
              <w:spacing w:line="360" w:lineRule="auto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5534" w:type="dxa"/>
          </w:tcPr>
          <w:p w:rsidR="004D48A5" w:rsidRPr="004D48A5" w:rsidRDefault="00420CF3" w:rsidP="000E6FB2">
            <w:pPr>
              <w:spacing w:line="360" w:lineRule="auto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4D48A5">
              <w:rPr>
                <w:rFonts w:ascii="Times New Roman CYR" w:hAnsi="Times New Roman CYR" w:cs="Times New Roman CYR"/>
                <w:b/>
                <w:bCs/>
                <w:i/>
                <w:sz w:val="24"/>
                <w:szCs w:val="24"/>
              </w:rPr>
              <w:t>Итого:</w:t>
            </w:r>
          </w:p>
        </w:tc>
        <w:tc>
          <w:tcPr>
            <w:tcW w:w="1541" w:type="dxa"/>
          </w:tcPr>
          <w:p w:rsidR="004D48A5" w:rsidRPr="00420CF3" w:rsidRDefault="00420CF3" w:rsidP="004D48A5">
            <w:pPr>
              <w:spacing w:line="360" w:lineRule="auto"/>
              <w:jc w:val="center"/>
              <w:rPr>
                <w:rFonts w:ascii="Times New Roman CYR" w:hAnsi="Times New Roman CYR" w:cs="Times New Roman CYR"/>
                <w:b/>
                <w:bCs/>
                <w:i/>
                <w:sz w:val="24"/>
                <w:szCs w:val="24"/>
              </w:rPr>
            </w:pPr>
            <w:r w:rsidRPr="00420CF3">
              <w:rPr>
                <w:rFonts w:ascii="Times New Roman CYR" w:hAnsi="Times New Roman CYR" w:cs="Times New Roman CYR"/>
                <w:b/>
                <w:bCs/>
                <w:i/>
                <w:sz w:val="24"/>
                <w:szCs w:val="24"/>
              </w:rPr>
              <w:t>9 часов;</w:t>
            </w:r>
          </w:p>
        </w:tc>
        <w:tc>
          <w:tcPr>
            <w:tcW w:w="1826" w:type="dxa"/>
          </w:tcPr>
          <w:p w:rsidR="004D48A5" w:rsidRDefault="00420CF3" w:rsidP="004D48A5">
            <w:pPr>
              <w:spacing w:line="360" w:lineRule="auto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420CF3">
              <w:rPr>
                <w:rFonts w:ascii="Times New Roman CYR" w:hAnsi="Times New Roman CYR" w:cs="Times New Roman CYR"/>
                <w:b/>
                <w:bCs/>
                <w:i/>
                <w:sz w:val="24"/>
                <w:szCs w:val="24"/>
              </w:rPr>
              <w:t>9 часов;</w:t>
            </w:r>
          </w:p>
        </w:tc>
      </w:tr>
      <w:tr w:rsidR="00420CF3" w:rsidTr="00430F40">
        <w:tc>
          <w:tcPr>
            <w:tcW w:w="9571" w:type="dxa"/>
            <w:gridSpan w:val="4"/>
          </w:tcPr>
          <w:p w:rsidR="00420CF3" w:rsidRPr="00420CF3" w:rsidRDefault="00420CF3" w:rsidP="004D48A5">
            <w:pPr>
              <w:spacing w:line="360" w:lineRule="auto"/>
              <w:jc w:val="center"/>
              <w:rPr>
                <w:rFonts w:ascii="Times New Roman CYR" w:hAnsi="Times New Roman CYR" w:cs="Times New Roman CYR"/>
                <w:b/>
                <w:bCs/>
                <w:i/>
                <w:sz w:val="24"/>
                <w:szCs w:val="24"/>
              </w:rPr>
            </w:pPr>
            <w:r w:rsidRPr="00420CF3">
              <w:rPr>
                <w:rFonts w:ascii="Times New Roman CYR" w:hAnsi="Times New Roman CYR" w:cs="Times New Roman CYR"/>
                <w:b/>
                <w:bCs/>
                <w:i/>
                <w:sz w:val="24"/>
                <w:szCs w:val="24"/>
              </w:rPr>
              <w:t>4 четверть</w:t>
            </w:r>
          </w:p>
        </w:tc>
      </w:tr>
      <w:tr w:rsidR="004D48A5" w:rsidTr="004D48A5">
        <w:tc>
          <w:tcPr>
            <w:tcW w:w="670" w:type="dxa"/>
          </w:tcPr>
          <w:p w:rsidR="004D48A5" w:rsidRPr="004D48A5" w:rsidRDefault="00420CF3" w:rsidP="00420CF3">
            <w:pPr>
              <w:spacing w:line="360" w:lineRule="auto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6</w:t>
            </w:r>
          </w:p>
        </w:tc>
        <w:tc>
          <w:tcPr>
            <w:tcW w:w="5534" w:type="dxa"/>
          </w:tcPr>
          <w:p w:rsidR="004D48A5" w:rsidRPr="004D48A5" w:rsidRDefault="004D48A5" w:rsidP="000E6FB2">
            <w:pPr>
              <w:spacing w:line="360" w:lineRule="auto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proofErr w:type="spellStart"/>
            <w:r w:rsidRPr="004D48A5">
              <w:rPr>
                <w:rFonts w:ascii="Times New Roman CYR" w:hAnsi="Times New Roman CYR" w:cs="Times New Roman CYR"/>
                <w:bCs/>
                <w:sz w:val="24"/>
                <w:szCs w:val="24"/>
              </w:rPr>
              <w:t>С.С.Прокофьев</w:t>
            </w:r>
            <w:proofErr w:type="spellEnd"/>
          </w:p>
        </w:tc>
        <w:tc>
          <w:tcPr>
            <w:tcW w:w="1541" w:type="dxa"/>
          </w:tcPr>
          <w:p w:rsidR="004D48A5" w:rsidRDefault="00420CF3" w:rsidP="004D48A5">
            <w:pPr>
              <w:spacing w:line="360" w:lineRule="auto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4 часа</w:t>
            </w:r>
          </w:p>
        </w:tc>
        <w:tc>
          <w:tcPr>
            <w:tcW w:w="1826" w:type="dxa"/>
          </w:tcPr>
          <w:p w:rsidR="004D48A5" w:rsidRDefault="00420CF3" w:rsidP="004D48A5">
            <w:pPr>
              <w:spacing w:line="360" w:lineRule="auto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4 часа</w:t>
            </w:r>
          </w:p>
        </w:tc>
      </w:tr>
      <w:tr w:rsidR="000E6FB2" w:rsidTr="004D48A5">
        <w:tc>
          <w:tcPr>
            <w:tcW w:w="670" w:type="dxa"/>
          </w:tcPr>
          <w:p w:rsidR="000E6FB2" w:rsidRPr="004D48A5" w:rsidRDefault="000E6FB2" w:rsidP="00420CF3">
            <w:pPr>
              <w:spacing w:line="360" w:lineRule="auto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4D48A5">
              <w:rPr>
                <w:rFonts w:ascii="Times New Roman CYR" w:hAnsi="Times New Roman CYR" w:cs="Times New Roman CYR"/>
                <w:bCs/>
                <w:sz w:val="24"/>
                <w:szCs w:val="24"/>
              </w:rPr>
              <w:t>7</w:t>
            </w:r>
          </w:p>
        </w:tc>
        <w:tc>
          <w:tcPr>
            <w:tcW w:w="5534" w:type="dxa"/>
          </w:tcPr>
          <w:p w:rsidR="000E6FB2" w:rsidRPr="004D48A5" w:rsidRDefault="000E6FB2" w:rsidP="000E6FB2">
            <w:pPr>
              <w:spacing w:line="360" w:lineRule="auto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proofErr w:type="spellStart"/>
            <w:r w:rsidRPr="004D48A5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А.И.Хачатурян</w:t>
            </w:r>
            <w:proofErr w:type="spellEnd"/>
          </w:p>
        </w:tc>
        <w:tc>
          <w:tcPr>
            <w:tcW w:w="1541" w:type="dxa"/>
          </w:tcPr>
          <w:p w:rsidR="000E6FB2" w:rsidRPr="004D48A5" w:rsidRDefault="000E6FB2" w:rsidP="004D48A5">
            <w:pPr>
              <w:spacing w:line="360" w:lineRule="auto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4D48A5">
              <w:rPr>
                <w:rFonts w:ascii="Times New Roman CYR" w:hAnsi="Times New Roman CYR" w:cs="Times New Roman CYR"/>
                <w:bCs/>
                <w:sz w:val="24"/>
                <w:szCs w:val="24"/>
              </w:rPr>
              <w:t>3</w:t>
            </w:r>
            <w:r w:rsidR="00420CF3">
              <w:rPr>
                <w:rFonts w:ascii="Times New Roman CYR" w:hAnsi="Times New Roman CYR" w:cs="Times New Roman CYR"/>
                <w:bCs/>
                <w:sz w:val="24"/>
                <w:szCs w:val="24"/>
              </w:rPr>
              <w:t xml:space="preserve"> часа</w:t>
            </w:r>
          </w:p>
        </w:tc>
        <w:tc>
          <w:tcPr>
            <w:tcW w:w="1826" w:type="dxa"/>
          </w:tcPr>
          <w:p w:rsidR="000E6FB2" w:rsidRPr="004D48A5" w:rsidRDefault="00420CF3" w:rsidP="004D48A5">
            <w:pPr>
              <w:spacing w:line="360" w:lineRule="auto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3 часа</w:t>
            </w:r>
          </w:p>
        </w:tc>
      </w:tr>
      <w:tr w:rsidR="000E6FB2" w:rsidTr="004D48A5">
        <w:tc>
          <w:tcPr>
            <w:tcW w:w="670" w:type="dxa"/>
          </w:tcPr>
          <w:p w:rsidR="000E6FB2" w:rsidRPr="004D48A5" w:rsidRDefault="000E6FB2" w:rsidP="00420CF3">
            <w:pPr>
              <w:spacing w:line="360" w:lineRule="auto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4D48A5">
              <w:rPr>
                <w:rFonts w:ascii="Times New Roman CYR" w:hAnsi="Times New Roman CYR" w:cs="Times New Roman CYR"/>
                <w:bCs/>
                <w:sz w:val="24"/>
                <w:szCs w:val="24"/>
              </w:rPr>
              <w:t>8</w:t>
            </w:r>
          </w:p>
        </w:tc>
        <w:tc>
          <w:tcPr>
            <w:tcW w:w="5534" w:type="dxa"/>
          </w:tcPr>
          <w:p w:rsidR="000E6FB2" w:rsidRPr="004D48A5" w:rsidRDefault="000E6FB2" w:rsidP="000E6FB2">
            <w:pPr>
              <w:spacing w:line="360" w:lineRule="auto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4D48A5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Итоговый урок</w:t>
            </w:r>
          </w:p>
        </w:tc>
        <w:tc>
          <w:tcPr>
            <w:tcW w:w="1541" w:type="dxa"/>
          </w:tcPr>
          <w:p w:rsidR="000E6FB2" w:rsidRPr="004D48A5" w:rsidRDefault="000E6FB2" w:rsidP="004D48A5">
            <w:pPr>
              <w:spacing w:line="360" w:lineRule="auto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4D48A5">
              <w:rPr>
                <w:rFonts w:ascii="Times New Roman CYR" w:hAnsi="Times New Roman CYR" w:cs="Times New Roman CYR"/>
                <w:bCs/>
                <w:sz w:val="24"/>
                <w:szCs w:val="24"/>
              </w:rPr>
              <w:t>1</w:t>
            </w:r>
            <w:r w:rsidR="00420CF3">
              <w:rPr>
                <w:rFonts w:ascii="Times New Roman CYR" w:hAnsi="Times New Roman CYR" w:cs="Times New Roman CYR"/>
                <w:bCs/>
                <w:sz w:val="24"/>
                <w:szCs w:val="24"/>
              </w:rPr>
              <w:t xml:space="preserve"> час</w:t>
            </w:r>
          </w:p>
        </w:tc>
        <w:tc>
          <w:tcPr>
            <w:tcW w:w="1826" w:type="dxa"/>
          </w:tcPr>
          <w:p w:rsidR="000E6FB2" w:rsidRPr="004D48A5" w:rsidRDefault="00420CF3" w:rsidP="004D48A5">
            <w:pPr>
              <w:spacing w:line="360" w:lineRule="auto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1 час</w:t>
            </w:r>
          </w:p>
        </w:tc>
      </w:tr>
      <w:tr w:rsidR="000E6FB2" w:rsidTr="004D48A5">
        <w:tc>
          <w:tcPr>
            <w:tcW w:w="670" w:type="dxa"/>
          </w:tcPr>
          <w:p w:rsidR="000E6FB2" w:rsidRPr="004D48A5" w:rsidRDefault="000E6FB2" w:rsidP="000E6FB2">
            <w:pPr>
              <w:spacing w:line="360" w:lineRule="auto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5534" w:type="dxa"/>
          </w:tcPr>
          <w:p w:rsidR="000E6FB2" w:rsidRPr="004D48A5" w:rsidRDefault="00420CF3" w:rsidP="000E6FB2">
            <w:pPr>
              <w:spacing w:line="360" w:lineRule="auto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4D48A5">
              <w:rPr>
                <w:rFonts w:ascii="Times New Roman CYR" w:hAnsi="Times New Roman CYR" w:cs="Times New Roman CYR"/>
                <w:b/>
                <w:bCs/>
                <w:i/>
                <w:sz w:val="24"/>
                <w:szCs w:val="24"/>
              </w:rPr>
              <w:t>Итого:</w:t>
            </w:r>
          </w:p>
        </w:tc>
        <w:tc>
          <w:tcPr>
            <w:tcW w:w="1541" w:type="dxa"/>
          </w:tcPr>
          <w:p w:rsidR="000E6FB2" w:rsidRPr="004D48A5" w:rsidRDefault="00420CF3" w:rsidP="004D48A5">
            <w:pPr>
              <w:spacing w:line="360" w:lineRule="auto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4D48A5">
              <w:rPr>
                <w:rFonts w:ascii="Times New Roman CYR" w:hAnsi="Times New Roman CYR" w:cs="Times New Roman CYR"/>
                <w:b/>
                <w:bCs/>
                <w:i/>
                <w:sz w:val="24"/>
                <w:szCs w:val="24"/>
              </w:rPr>
              <w:t>8 часов;</w:t>
            </w:r>
          </w:p>
        </w:tc>
        <w:tc>
          <w:tcPr>
            <w:tcW w:w="1826" w:type="dxa"/>
          </w:tcPr>
          <w:p w:rsidR="000E6FB2" w:rsidRPr="004D48A5" w:rsidRDefault="00420CF3" w:rsidP="004D48A5">
            <w:pPr>
              <w:spacing w:line="360" w:lineRule="auto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4D48A5">
              <w:rPr>
                <w:rFonts w:ascii="Times New Roman CYR" w:hAnsi="Times New Roman CYR" w:cs="Times New Roman CYR"/>
                <w:b/>
                <w:bCs/>
                <w:i/>
                <w:sz w:val="24"/>
                <w:szCs w:val="24"/>
              </w:rPr>
              <w:t>8 часов;</w:t>
            </w:r>
          </w:p>
        </w:tc>
      </w:tr>
      <w:tr w:rsidR="000E6FB2" w:rsidTr="004D48A5">
        <w:tc>
          <w:tcPr>
            <w:tcW w:w="670" w:type="dxa"/>
          </w:tcPr>
          <w:p w:rsidR="000E6FB2" w:rsidRPr="004D48A5" w:rsidRDefault="000E6FB2" w:rsidP="000E6FB2">
            <w:pPr>
              <w:spacing w:line="360" w:lineRule="auto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</w:p>
        </w:tc>
        <w:tc>
          <w:tcPr>
            <w:tcW w:w="5534" w:type="dxa"/>
          </w:tcPr>
          <w:p w:rsidR="000E6FB2" w:rsidRPr="00420CF3" w:rsidRDefault="00420CF3" w:rsidP="000E6FB2">
            <w:pPr>
              <w:spacing w:line="360" w:lineRule="auto"/>
              <w:jc w:val="both"/>
              <w:rPr>
                <w:rFonts w:ascii="Times New Roman CYR" w:hAnsi="Times New Roman CYR" w:cs="Times New Roman CYR"/>
                <w:b/>
                <w:bCs/>
                <w:i/>
                <w:sz w:val="24"/>
                <w:szCs w:val="24"/>
              </w:rPr>
            </w:pPr>
            <w:r w:rsidRPr="00420CF3">
              <w:rPr>
                <w:rFonts w:ascii="Times New Roman CYR" w:hAnsi="Times New Roman CYR" w:cs="Times New Roman CYR"/>
                <w:b/>
                <w:bCs/>
                <w:i/>
                <w:sz w:val="24"/>
                <w:szCs w:val="24"/>
              </w:rPr>
              <w:t>Всего</w:t>
            </w:r>
            <w:r w:rsidR="000E6FB2" w:rsidRPr="00420CF3">
              <w:rPr>
                <w:rFonts w:ascii="Times New Roman CYR" w:hAnsi="Times New Roman CYR" w:cs="Times New Roman CYR"/>
                <w:b/>
                <w:bCs/>
                <w:i/>
                <w:sz w:val="24"/>
                <w:szCs w:val="24"/>
              </w:rPr>
              <w:t>:</w:t>
            </w:r>
          </w:p>
        </w:tc>
        <w:tc>
          <w:tcPr>
            <w:tcW w:w="1541" w:type="dxa"/>
          </w:tcPr>
          <w:p w:rsidR="000E6FB2" w:rsidRPr="00420CF3" w:rsidRDefault="000E6FB2" w:rsidP="004D48A5">
            <w:pPr>
              <w:spacing w:line="360" w:lineRule="auto"/>
              <w:jc w:val="center"/>
              <w:rPr>
                <w:rFonts w:ascii="Times New Roman CYR" w:hAnsi="Times New Roman CYR" w:cs="Times New Roman CYR"/>
                <w:b/>
                <w:bCs/>
                <w:i/>
                <w:sz w:val="24"/>
                <w:szCs w:val="24"/>
              </w:rPr>
            </w:pPr>
            <w:r w:rsidRPr="00420CF3">
              <w:rPr>
                <w:rFonts w:ascii="Times New Roman CYR" w:hAnsi="Times New Roman CYR" w:cs="Times New Roman CYR"/>
                <w:b/>
                <w:bCs/>
                <w:i/>
                <w:sz w:val="24"/>
                <w:szCs w:val="24"/>
              </w:rPr>
              <w:t>33 часа</w:t>
            </w:r>
            <w:r w:rsidR="00420CF3" w:rsidRPr="00420CF3">
              <w:rPr>
                <w:rFonts w:ascii="Times New Roman CYR" w:hAnsi="Times New Roman CYR" w:cs="Times New Roman CYR"/>
                <w:b/>
                <w:bCs/>
                <w:i/>
                <w:sz w:val="24"/>
                <w:szCs w:val="24"/>
              </w:rPr>
              <w:t>;</w:t>
            </w:r>
          </w:p>
        </w:tc>
        <w:tc>
          <w:tcPr>
            <w:tcW w:w="1826" w:type="dxa"/>
          </w:tcPr>
          <w:p w:rsidR="000E6FB2" w:rsidRPr="004D48A5" w:rsidRDefault="00420CF3" w:rsidP="004D48A5">
            <w:pPr>
              <w:spacing w:line="360" w:lineRule="auto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420CF3">
              <w:rPr>
                <w:rFonts w:ascii="Times New Roman CYR" w:hAnsi="Times New Roman CYR" w:cs="Times New Roman CYR"/>
                <w:b/>
                <w:bCs/>
                <w:i/>
                <w:sz w:val="24"/>
                <w:szCs w:val="24"/>
              </w:rPr>
              <w:t>33 часа;</w:t>
            </w:r>
          </w:p>
        </w:tc>
      </w:tr>
    </w:tbl>
    <w:p w:rsidR="000E6FB2" w:rsidRDefault="000E6FB2" w:rsidP="000E6F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sz w:val="32"/>
          <w:szCs w:val="32"/>
        </w:rPr>
      </w:pPr>
    </w:p>
    <w:p w:rsidR="002451B0" w:rsidRDefault="002451B0" w:rsidP="000E6F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sz w:val="32"/>
          <w:szCs w:val="32"/>
        </w:rPr>
      </w:pPr>
    </w:p>
    <w:p w:rsidR="000E6FB2" w:rsidRDefault="000E6FB2" w:rsidP="00420CF3">
      <w:pPr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0CF3">
        <w:rPr>
          <w:rFonts w:ascii="Times New Roman" w:hAnsi="Times New Roman" w:cs="Times New Roman"/>
          <w:b/>
          <w:sz w:val="28"/>
          <w:szCs w:val="28"/>
        </w:rPr>
        <w:t>1-й год обучения</w:t>
      </w:r>
    </w:p>
    <w:p w:rsidR="00420CF3" w:rsidRPr="00420CF3" w:rsidRDefault="00420CF3" w:rsidP="00420CF3">
      <w:pPr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 класс</w:t>
      </w:r>
    </w:p>
    <w:p w:rsidR="000E6FB2" w:rsidRPr="000E6FB2" w:rsidRDefault="000E6FB2" w:rsidP="00420CF3">
      <w:pPr>
        <w:pStyle w:val="c7"/>
        <w:spacing w:before="0" w:beforeAutospacing="0" w:after="0" w:afterAutospacing="0" w:line="276" w:lineRule="auto"/>
        <w:jc w:val="both"/>
        <w:rPr>
          <w:color w:val="444444"/>
          <w:sz w:val="28"/>
          <w:szCs w:val="28"/>
        </w:rPr>
      </w:pPr>
      <w:r w:rsidRPr="000E6FB2">
        <w:rPr>
          <w:sz w:val="28"/>
          <w:szCs w:val="28"/>
        </w:rPr>
        <w:t>1.</w:t>
      </w:r>
      <w:r w:rsidRPr="000E6FB2">
        <w:rPr>
          <w:rStyle w:val="c8"/>
          <w:i/>
          <w:iCs/>
          <w:color w:val="444444"/>
          <w:sz w:val="28"/>
          <w:szCs w:val="28"/>
        </w:rPr>
        <w:t>.</w:t>
      </w:r>
      <w:r w:rsidRPr="000E6FB2">
        <w:rPr>
          <w:rStyle w:val="c1"/>
          <w:color w:val="444444"/>
          <w:sz w:val="28"/>
          <w:szCs w:val="28"/>
        </w:rPr>
        <w:t> </w:t>
      </w:r>
      <w:r w:rsidRPr="00852258">
        <w:rPr>
          <w:rStyle w:val="c1"/>
          <w:b/>
          <w:color w:val="444444"/>
          <w:sz w:val="28"/>
          <w:szCs w:val="28"/>
        </w:rPr>
        <w:t>Как говорит музыка? Мелодия – «душа» музыки.</w:t>
      </w:r>
    </w:p>
    <w:p w:rsidR="00852258" w:rsidRDefault="000E6FB2" w:rsidP="00420CF3">
      <w:pPr>
        <w:pStyle w:val="c7"/>
        <w:spacing w:before="0" w:beforeAutospacing="0" w:after="0" w:afterAutospacing="0" w:line="276" w:lineRule="auto"/>
        <w:jc w:val="both"/>
        <w:rPr>
          <w:color w:val="444444"/>
          <w:sz w:val="28"/>
          <w:szCs w:val="28"/>
        </w:rPr>
      </w:pPr>
      <w:r w:rsidRPr="000E6FB2">
        <w:rPr>
          <w:rStyle w:val="c1"/>
          <w:color w:val="444444"/>
          <w:sz w:val="28"/>
          <w:szCs w:val="28"/>
        </w:rPr>
        <w:t>        Специфика выражения жизненного содержания средствами музыки. Музыка – искусство звуков. Основные выразительные средства музыкального искусства. Музыка как ведущее средство музыкальной выразительности. Вокальный и инструментальный тип мелодии. Кантилена и речитатив. Аккомпанемент.</w:t>
      </w:r>
    </w:p>
    <w:p w:rsidR="000E6FB2" w:rsidRPr="00852258" w:rsidRDefault="000E6FB2" w:rsidP="00420CF3">
      <w:pPr>
        <w:pStyle w:val="c7"/>
        <w:spacing w:before="0" w:beforeAutospacing="0" w:after="0" w:afterAutospacing="0" w:line="276" w:lineRule="auto"/>
        <w:jc w:val="both"/>
        <w:rPr>
          <w:b/>
          <w:i/>
          <w:color w:val="444444"/>
          <w:sz w:val="28"/>
          <w:szCs w:val="28"/>
        </w:rPr>
      </w:pPr>
      <w:r w:rsidRPr="00852258">
        <w:rPr>
          <w:rStyle w:val="c1"/>
          <w:b/>
          <w:i/>
          <w:color w:val="444444"/>
          <w:sz w:val="28"/>
          <w:szCs w:val="28"/>
        </w:rPr>
        <w:t>Основные элементы музыкального языка.</w:t>
      </w:r>
    </w:p>
    <w:p w:rsidR="000E6FB2" w:rsidRPr="000E6FB2" w:rsidRDefault="000E6FB2" w:rsidP="002451B0">
      <w:pPr>
        <w:spacing w:after="0"/>
        <w:jc w:val="both"/>
        <w:rPr>
          <w:rStyle w:val="c1"/>
          <w:rFonts w:ascii="Times New Roman" w:hAnsi="Times New Roman" w:cs="Times New Roman"/>
          <w:color w:val="444444"/>
          <w:sz w:val="28"/>
          <w:szCs w:val="28"/>
        </w:rPr>
      </w:pPr>
      <w:r w:rsidRPr="000E6FB2">
        <w:rPr>
          <w:rStyle w:val="c1"/>
          <w:rFonts w:ascii="Times New Roman" w:hAnsi="Times New Roman" w:cs="Times New Roman"/>
          <w:color w:val="444444"/>
          <w:sz w:val="28"/>
          <w:szCs w:val="28"/>
        </w:rPr>
        <w:t>        Метр и ритм, лад и гармония, динамика и темп, регистр и тембр, виды фактуры. Их значение в создании художественных образов</w:t>
      </w:r>
      <w:r w:rsidR="00852258">
        <w:rPr>
          <w:rStyle w:val="c1"/>
          <w:rFonts w:ascii="Times New Roman" w:hAnsi="Times New Roman" w:cs="Times New Roman"/>
          <w:color w:val="444444"/>
          <w:sz w:val="28"/>
          <w:szCs w:val="28"/>
        </w:rPr>
        <w:t>.</w:t>
      </w:r>
    </w:p>
    <w:p w:rsidR="000E6FB2" w:rsidRPr="00852258" w:rsidRDefault="000E6FB2" w:rsidP="002451B0">
      <w:pPr>
        <w:pStyle w:val="c7"/>
        <w:spacing w:before="0" w:beforeAutospacing="0" w:after="0" w:afterAutospacing="0" w:line="276" w:lineRule="auto"/>
        <w:jc w:val="both"/>
        <w:rPr>
          <w:b/>
          <w:color w:val="444444"/>
          <w:sz w:val="28"/>
          <w:szCs w:val="28"/>
        </w:rPr>
      </w:pPr>
      <w:r w:rsidRPr="002451B0">
        <w:rPr>
          <w:rStyle w:val="c1"/>
          <w:b/>
          <w:color w:val="444444"/>
          <w:sz w:val="28"/>
          <w:szCs w:val="28"/>
        </w:rPr>
        <w:t>2</w:t>
      </w:r>
      <w:r w:rsidRPr="00852258">
        <w:rPr>
          <w:rStyle w:val="c1"/>
          <w:b/>
          <w:color w:val="444444"/>
          <w:sz w:val="28"/>
          <w:szCs w:val="28"/>
        </w:rPr>
        <w:t>.Музыкальные формы. Общая характеристика. Простые формы.</w:t>
      </w:r>
    </w:p>
    <w:p w:rsidR="000E6FB2" w:rsidRPr="000E6FB2" w:rsidRDefault="000E6FB2" w:rsidP="00420CF3">
      <w:pPr>
        <w:pStyle w:val="c7"/>
        <w:spacing w:before="0" w:beforeAutospacing="0" w:after="0" w:afterAutospacing="0" w:line="276" w:lineRule="auto"/>
        <w:jc w:val="both"/>
        <w:rPr>
          <w:color w:val="444444"/>
          <w:sz w:val="28"/>
          <w:szCs w:val="28"/>
        </w:rPr>
      </w:pPr>
      <w:r w:rsidRPr="000E6FB2">
        <w:rPr>
          <w:rStyle w:val="c1"/>
          <w:color w:val="444444"/>
          <w:sz w:val="28"/>
          <w:szCs w:val="28"/>
        </w:rPr>
        <w:t xml:space="preserve">        Необходимость организации музыкальной речи. Музыкальная форма как порядок расположения частей и разделов в музыкальном произведении. Музыкальный синтаксис: цезура, мотив, построение, фраза, предложение. </w:t>
      </w:r>
      <w:r w:rsidRPr="000E6FB2">
        <w:rPr>
          <w:rStyle w:val="c1"/>
          <w:color w:val="444444"/>
          <w:sz w:val="28"/>
          <w:szCs w:val="28"/>
        </w:rPr>
        <w:lastRenderedPageBreak/>
        <w:t>Характеристика простых форм: период, двухчастная форма, трёхчастная форма.</w:t>
      </w:r>
    </w:p>
    <w:p w:rsidR="000E6FB2" w:rsidRPr="00852258" w:rsidRDefault="000E6FB2" w:rsidP="00420CF3">
      <w:pPr>
        <w:pStyle w:val="c7"/>
        <w:spacing w:before="0" w:beforeAutospacing="0" w:after="0" w:afterAutospacing="0" w:line="276" w:lineRule="auto"/>
        <w:jc w:val="both"/>
        <w:rPr>
          <w:b/>
          <w:i/>
          <w:color w:val="444444"/>
          <w:sz w:val="28"/>
          <w:szCs w:val="28"/>
        </w:rPr>
      </w:pPr>
      <w:r w:rsidRPr="00852258">
        <w:rPr>
          <w:rStyle w:val="apple-converted-space"/>
          <w:b/>
          <w:i/>
          <w:iCs/>
          <w:color w:val="444444"/>
          <w:sz w:val="28"/>
          <w:szCs w:val="28"/>
        </w:rPr>
        <w:t> </w:t>
      </w:r>
      <w:r w:rsidRPr="00852258">
        <w:rPr>
          <w:rStyle w:val="c1"/>
          <w:b/>
          <w:i/>
          <w:color w:val="444444"/>
          <w:sz w:val="28"/>
          <w:szCs w:val="28"/>
        </w:rPr>
        <w:t>Вариации.</w:t>
      </w:r>
    </w:p>
    <w:p w:rsidR="000E6FB2" w:rsidRPr="000E6FB2" w:rsidRDefault="000E6FB2" w:rsidP="00420CF3">
      <w:pPr>
        <w:pStyle w:val="c7"/>
        <w:spacing w:before="0" w:beforeAutospacing="0" w:after="0" w:afterAutospacing="0" w:line="276" w:lineRule="auto"/>
        <w:jc w:val="both"/>
        <w:rPr>
          <w:color w:val="444444"/>
          <w:sz w:val="28"/>
          <w:szCs w:val="28"/>
        </w:rPr>
      </w:pPr>
      <w:r w:rsidRPr="000E6FB2">
        <w:rPr>
          <w:rStyle w:val="c1"/>
          <w:color w:val="444444"/>
          <w:sz w:val="28"/>
          <w:szCs w:val="28"/>
        </w:rPr>
        <w:t>        Ведущие принципы музыкального развития: повтор и обновление. Вариации – музыкальная форма, которая состоит из темы и её изменённых повторений. Использование в качестве темы вариации как темы, сочинённой самим композитором, так и заимствованной из народной музыки или из произведения другого автора. Варьирование темы за счёт изменения в  фактуре, ладе, тональности, гармонии, тембре. Виды вариации: старинные (</w:t>
      </w:r>
      <w:proofErr w:type="spellStart"/>
      <w:r w:rsidRPr="000E6FB2">
        <w:rPr>
          <w:rStyle w:val="c1"/>
          <w:color w:val="444444"/>
          <w:sz w:val="28"/>
          <w:szCs w:val="28"/>
        </w:rPr>
        <w:t>basso</w:t>
      </w:r>
      <w:proofErr w:type="spellEnd"/>
      <w:r w:rsidRPr="000E6FB2">
        <w:rPr>
          <w:rStyle w:val="c1"/>
          <w:color w:val="444444"/>
          <w:sz w:val="28"/>
          <w:szCs w:val="28"/>
        </w:rPr>
        <w:t xml:space="preserve"> </w:t>
      </w:r>
      <w:proofErr w:type="spellStart"/>
      <w:r w:rsidRPr="000E6FB2">
        <w:rPr>
          <w:rStyle w:val="c1"/>
          <w:color w:val="444444"/>
          <w:sz w:val="28"/>
          <w:szCs w:val="28"/>
        </w:rPr>
        <w:t>ostinato</w:t>
      </w:r>
      <w:proofErr w:type="spellEnd"/>
      <w:r w:rsidRPr="000E6FB2">
        <w:rPr>
          <w:rStyle w:val="c1"/>
          <w:color w:val="444444"/>
          <w:sz w:val="28"/>
          <w:szCs w:val="28"/>
        </w:rPr>
        <w:t>), «</w:t>
      </w:r>
      <w:proofErr w:type="spellStart"/>
      <w:r w:rsidRPr="000E6FB2">
        <w:rPr>
          <w:rStyle w:val="c1"/>
          <w:color w:val="444444"/>
          <w:sz w:val="28"/>
          <w:szCs w:val="28"/>
        </w:rPr>
        <w:t>глинкинские</w:t>
      </w:r>
      <w:proofErr w:type="spellEnd"/>
      <w:r w:rsidRPr="000E6FB2">
        <w:rPr>
          <w:rStyle w:val="c1"/>
          <w:color w:val="444444"/>
          <w:sz w:val="28"/>
          <w:szCs w:val="28"/>
        </w:rPr>
        <w:t>» (</w:t>
      </w:r>
      <w:proofErr w:type="spellStart"/>
      <w:r w:rsidRPr="000E6FB2">
        <w:rPr>
          <w:rStyle w:val="c1"/>
          <w:color w:val="444444"/>
          <w:sz w:val="28"/>
          <w:szCs w:val="28"/>
        </w:rPr>
        <w:t>soprano</w:t>
      </w:r>
      <w:proofErr w:type="spellEnd"/>
      <w:r w:rsidRPr="000E6FB2">
        <w:rPr>
          <w:rStyle w:val="c1"/>
          <w:color w:val="444444"/>
          <w:sz w:val="28"/>
          <w:szCs w:val="28"/>
        </w:rPr>
        <w:t xml:space="preserve"> </w:t>
      </w:r>
      <w:proofErr w:type="spellStart"/>
      <w:r w:rsidRPr="000E6FB2">
        <w:rPr>
          <w:rStyle w:val="c1"/>
          <w:color w:val="444444"/>
          <w:sz w:val="28"/>
          <w:szCs w:val="28"/>
        </w:rPr>
        <w:t>ostinato</w:t>
      </w:r>
      <w:proofErr w:type="spellEnd"/>
      <w:r w:rsidRPr="000E6FB2">
        <w:rPr>
          <w:rStyle w:val="c1"/>
          <w:color w:val="444444"/>
          <w:sz w:val="28"/>
          <w:szCs w:val="28"/>
        </w:rPr>
        <w:t>), строгие (классические) и свободные (романтические). Характерные особенности каждого вида.</w:t>
      </w:r>
    </w:p>
    <w:p w:rsidR="000E6FB2" w:rsidRPr="000E6FB2" w:rsidRDefault="000E6FB2" w:rsidP="00420CF3">
      <w:pPr>
        <w:pStyle w:val="c7"/>
        <w:spacing w:before="0" w:beforeAutospacing="0" w:after="0" w:afterAutospacing="0" w:line="276" w:lineRule="auto"/>
        <w:jc w:val="both"/>
        <w:rPr>
          <w:color w:val="444444"/>
          <w:sz w:val="28"/>
          <w:szCs w:val="28"/>
        </w:rPr>
      </w:pPr>
      <w:r w:rsidRPr="00852258">
        <w:rPr>
          <w:rStyle w:val="c1"/>
          <w:b/>
          <w:i/>
          <w:color w:val="444444"/>
          <w:sz w:val="28"/>
          <w:szCs w:val="28"/>
        </w:rPr>
        <w:t>Форма рондо</w:t>
      </w:r>
      <w:r w:rsidRPr="000E6FB2">
        <w:rPr>
          <w:rStyle w:val="c1"/>
          <w:color w:val="444444"/>
          <w:sz w:val="28"/>
          <w:szCs w:val="28"/>
        </w:rPr>
        <w:t>.</w:t>
      </w:r>
    </w:p>
    <w:p w:rsidR="000E6FB2" w:rsidRPr="000E6FB2" w:rsidRDefault="000E6FB2" w:rsidP="00420CF3">
      <w:pPr>
        <w:pStyle w:val="c7"/>
        <w:spacing w:before="0" w:beforeAutospacing="0" w:after="0" w:afterAutospacing="0" w:line="276" w:lineRule="auto"/>
        <w:jc w:val="both"/>
        <w:rPr>
          <w:color w:val="444444"/>
          <w:sz w:val="28"/>
          <w:szCs w:val="28"/>
        </w:rPr>
      </w:pPr>
      <w:r w:rsidRPr="000E6FB2">
        <w:rPr>
          <w:rStyle w:val="c1"/>
          <w:color w:val="444444"/>
          <w:sz w:val="28"/>
          <w:szCs w:val="28"/>
        </w:rPr>
        <w:t xml:space="preserve">        Историческое происхождение формы рондо. Рондо – форма, основная на чередование нового </w:t>
      </w:r>
      <w:proofErr w:type="gramStart"/>
      <w:r w:rsidRPr="000E6FB2">
        <w:rPr>
          <w:rStyle w:val="c1"/>
          <w:color w:val="444444"/>
          <w:sz w:val="28"/>
          <w:szCs w:val="28"/>
        </w:rPr>
        <w:t>с</w:t>
      </w:r>
      <w:proofErr w:type="gramEnd"/>
      <w:r w:rsidRPr="000E6FB2">
        <w:rPr>
          <w:rStyle w:val="c1"/>
          <w:color w:val="444444"/>
          <w:sz w:val="28"/>
          <w:szCs w:val="28"/>
        </w:rPr>
        <w:t xml:space="preserve"> неизменным. Составляющие рондо: рефрен и эпизод. Широкое использование формы рондо в инструментальной и вокальной музыки.</w:t>
      </w:r>
    </w:p>
    <w:p w:rsidR="000E6FB2" w:rsidRPr="00852258" w:rsidRDefault="000E6FB2" w:rsidP="00420CF3">
      <w:pPr>
        <w:pStyle w:val="c7"/>
        <w:spacing w:before="0" w:beforeAutospacing="0" w:after="0" w:afterAutospacing="0" w:line="276" w:lineRule="auto"/>
        <w:jc w:val="both"/>
        <w:rPr>
          <w:b/>
          <w:i/>
          <w:color w:val="444444"/>
          <w:sz w:val="28"/>
          <w:szCs w:val="28"/>
        </w:rPr>
      </w:pPr>
      <w:r w:rsidRPr="00852258">
        <w:rPr>
          <w:rStyle w:val="c1"/>
          <w:b/>
          <w:i/>
          <w:color w:val="444444"/>
          <w:sz w:val="28"/>
          <w:szCs w:val="28"/>
        </w:rPr>
        <w:t>Сюита.</w:t>
      </w:r>
    </w:p>
    <w:p w:rsidR="000E6FB2" w:rsidRPr="000E6FB2" w:rsidRDefault="000E6FB2" w:rsidP="00420CF3">
      <w:pPr>
        <w:pStyle w:val="c7"/>
        <w:spacing w:before="0" w:beforeAutospacing="0" w:after="0" w:afterAutospacing="0" w:line="276" w:lineRule="auto"/>
        <w:jc w:val="both"/>
        <w:rPr>
          <w:color w:val="444444"/>
          <w:sz w:val="28"/>
          <w:szCs w:val="28"/>
        </w:rPr>
      </w:pPr>
      <w:r w:rsidRPr="000E6FB2">
        <w:rPr>
          <w:rStyle w:val="c1"/>
          <w:color w:val="444444"/>
          <w:sz w:val="28"/>
          <w:szCs w:val="28"/>
        </w:rPr>
        <w:t xml:space="preserve">        История возникновения сюиты. Танцевальная природа сюиты. Классическая танцевальная сюита. Характеристика четырёх обязательных танцев классической сюиты: </w:t>
      </w:r>
      <w:proofErr w:type="spellStart"/>
      <w:r w:rsidRPr="000E6FB2">
        <w:rPr>
          <w:rStyle w:val="c1"/>
          <w:color w:val="444444"/>
          <w:sz w:val="28"/>
          <w:szCs w:val="28"/>
        </w:rPr>
        <w:t>аллеманды</w:t>
      </w:r>
      <w:proofErr w:type="spellEnd"/>
      <w:r w:rsidRPr="000E6FB2">
        <w:rPr>
          <w:rStyle w:val="c1"/>
          <w:color w:val="444444"/>
          <w:sz w:val="28"/>
          <w:szCs w:val="28"/>
        </w:rPr>
        <w:t>, куранты, сарабанды и жиги. Принципы объединения танцев в единый цикл: контрастное чередование и общая тональность.</w:t>
      </w:r>
    </w:p>
    <w:p w:rsidR="000E6FB2" w:rsidRPr="00852258" w:rsidRDefault="000E6FB2" w:rsidP="00420CF3">
      <w:pPr>
        <w:pStyle w:val="c7"/>
        <w:spacing w:before="0" w:beforeAutospacing="0" w:after="0" w:afterAutospacing="0" w:line="276" w:lineRule="auto"/>
        <w:jc w:val="both"/>
        <w:rPr>
          <w:b/>
          <w:i/>
          <w:color w:val="444444"/>
          <w:sz w:val="28"/>
          <w:szCs w:val="28"/>
        </w:rPr>
      </w:pPr>
      <w:r w:rsidRPr="00852258">
        <w:rPr>
          <w:rStyle w:val="c1"/>
          <w:b/>
          <w:i/>
          <w:color w:val="444444"/>
          <w:sz w:val="28"/>
          <w:szCs w:val="28"/>
        </w:rPr>
        <w:t>Фуга.</w:t>
      </w:r>
    </w:p>
    <w:p w:rsidR="000E6FB2" w:rsidRPr="000E6FB2" w:rsidRDefault="000E6FB2" w:rsidP="00420CF3">
      <w:pPr>
        <w:pStyle w:val="c7"/>
        <w:spacing w:before="0" w:beforeAutospacing="0" w:after="0" w:afterAutospacing="0" w:line="276" w:lineRule="auto"/>
        <w:jc w:val="both"/>
        <w:rPr>
          <w:color w:val="444444"/>
          <w:sz w:val="28"/>
          <w:szCs w:val="28"/>
        </w:rPr>
      </w:pPr>
      <w:r w:rsidRPr="000E6FB2">
        <w:rPr>
          <w:rStyle w:val="c1"/>
          <w:color w:val="444444"/>
          <w:sz w:val="28"/>
          <w:szCs w:val="28"/>
        </w:rPr>
        <w:t xml:space="preserve">Фуга как одна из вершин полифонической музыки. Количество голосов в фуге. Тема фуги. Имитация – основной принцип строения фуги. </w:t>
      </w:r>
      <w:proofErr w:type="spellStart"/>
      <w:r w:rsidRPr="000E6FB2">
        <w:rPr>
          <w:rStyle w:val="c1"/>
          <w:color w:val="444444"/>
          <w:sz w:val="28"/>
          <w:szCs w:val="28"/>
        </w:rPr>
        <w:t>Противосложения</w:t>
      </w:r>
      <w:proofErr w:type="spellEnd"/>
      <w:r w:rsidRPr="000E6FB2">
        <w:rPr>
          <w:rStyle w:val="c1"/>
          <w:color w:val="444444"/>
          <w:sz w:val="28"/>
          <w:szCs w:val="28"/>
        </w:rPr>
        <w:t xml:space="preserve"> и интермедии. Расцвет фуги в творчестве </w:t>
      </w:r>
      <w:proofErr w:type="spellStart"/>
      <w:r w:rsidRPr="000E6FB2">
        <w:rPr>
          <w:rStyle w:val="c1"/>
          <w:color w:val="444444"/>
          <w:sz w:val="28"/>
          <w:szCs w:val="28"/>
        </w:rPr>
        <w:t>И.С.Баха</w:t>
      </w:r>
      <w:proofErr w:type="spellEnd"/>
      <w:r w:rsidRPr="000E6FB2">
        <w:rPr>
          <w:rStyle w:val="c1"/>
          <w:color w:val="444444"/>
          <w:sz w:val="28"/>
          <w:szCs w:val="28"/>
        </w:rPr>
        <w:t xml:space="preserve"> и </w:t>
      </w:r>
      <w:proofErr w:type="spellStart"/>
      <w:r w:rsidRPr="000E6FB2">
        <w:rPr>
          <w:rStyle w:val="c1"/>
          <w:color w:val="444444"/>
          <w:sz w:val="28"/>
          <w:szCs w:val="28"/>
        </w:rPr>
        <w:t>Г.Ф.Генделя</w:t>
      </w:r>
      <w:proofErr w:type="spellEnd"/>
      <w:r w:rsidRPr="000E6FB2">
        <w:rPr>
          <w:rStyle w:val="c1"/>
          <w:color w:val="444444"/>
          <w:sz w:val="28"/>
          <w:szCs w:val="28"/>
        </w:rPr>
        <w:t>.</w:t>
      </w:r>
    </w:p>
    <w:p w:rsidR="000E6FB2" w:rsidRPr="00852258" w:rsidRDefault="000E6FB2" w:rsidP="00420CF3">
      <w:pPr>
        <w:pStyle w:val="c7"/>
        <w:spacing w:before="0" w:beforeAutospacing="0" w:after="0" w:afterAutospacing="0" w:line="276" w:lineRule="auto"/>
        <w:jc w:val="both"/>
        <w:rPr>
          <w:b/>
          <w:i/>
          <w:color w:val="444444"/>
          <w:sz w:val="28"/>
          <w:szCs w:val="28"/>
        </w:rPr>
      </w:pPr>
      <w:r w:rsidRPr="00852258">
        <w:rPr>
          <w:rStyle w:val="c1"/>
          <w:b/>
          <w:i/>
          <w:color w:val="444444"/>
          <w:sz w:val="28"/>
          <w:szCs w:val="28"/>
        </w:rPr>
        <w:t> Сонатно-симфонический цикл. Сонатная форма.</w:t>
      </w:r>
    </w:p>
    <w:p w:rsidR="000E6FB2" w:rsidRPr="000E6FB2" w:rsidRDefault="000E6FB2" w:rsidP="00420CF3">
      <w:pPr>
        <w:pStyle w:val="c7"/>
        <w:spacing w:before="0" w:beforeAutospacing="0" w:after="0" w:afterAutospacing="0" w:line="276" w:lineRule="auto"/>
        <w:jc w:val="both"/>
        <w:rPr>
          <w:rStyle w:val="c1"/>
          <w:color w:val="444444"/>
          <w:sz w:val="28"/>
          <w:szCs w:val="28"/>
        </w:rPr>
      </w:pPr>
      <w:r w:rsidRPr="000E6FB2">
        <w:rPr>
          <w:rStyle w:val="c1"/>
          <w:color w:val="444444"/>
          <w:sz w:val="28"/>
          <w:szCs w:val="28"/>
        </w:rPr>
        <w:t>        Сонатно-симфонический цикл как сложное многочастная инструментальная форма, своего рода музыкальная драма, театр без слов, где представление разыгрывается только средствами музыки. Закрепление за каждой частью определённого характера, темпа и тональности. Формирование классического сонатно-симфонического цикла в творчестве композиторов венской шк</w:t>
      </w:r>
      <w:r w:rsidR="00420CF3">
        <w:rPr>
          <w:rStyle w:val="c1"/>
          <w:color w:val="444444"/>
          <w:sz w:val="28"/>
          <w:szCs w:val="28"/>
        </w:rPr>
        <w:t xml:space="preserve">олы – </w:t>
      </w:r>
      <w:proofErr w:type="spellStart"/>
      <w:r w:rsidR="00420CF3">
        <w:rPr>
          <w:rStyle w:val="c1"/>
          <w:color w:val="444444"/>
          <w:sz w:val="28"/>
          <w:szCs w:val="28"/>
        </w:rPr>
        <w:t>Й.Гайдна</w:t>
      </w:r>
      <w:proofErr w:type="spellEnd"/>
      <w:r w:rsidR="00420CF3">
        <w:rPr>
          <w:rStyle w:val="c1"/>
          <w:color w:val="444444"/>
          <w:sz w:val="28"/>
          <w:szCs w:val="28"/>
        </w:rPr>
        <w:t xml:space="preserve">, </w:t>
      </w:r>
      <w:proofErr w:type="spellStart"/>
      <w:r w:rsidR="00420CF3">
        <w:rPr>
          <w:rStyle w:val="c1"/>
          <w:color w:val="444444"/>
          <w:sz w:val="28"/>
          <w:szCs w:val="28"/>
        </w:rPr>
        <w:t>В.А.Моцарта</w:t>
      </w:r>
      <w:proofErr w:type="spellEnd"/>
      <w:r w:rsidR="00420CF3">
        <w:rPr>
          <w:rStyle w:val="c1"/>
          <w:color w:val="444444"/>
          <w:sz w:val="28"/>
          <w:szCs w:val="28"/>
        </w:rPr>
        <w:t xml:space="preserve">, </w:t>
      </w:r>
      <w:proofErr w:type="spellStart"/>
      <w:r w:rsidR="00420CF3">
        <w:rPr>
          <w:rStyle w:val="c1"/>
          <w:color w:val="444444"/>
          <w:sz w:val="28"/>
          <w:szCs w:val="28"/>
        </w:rPr>
        <w:t>Л.</w:t>
      </w:r>
      <w:r w:rsidRPr="000E6FB2">
        <w:rPr>
          <w:rStyle w:val="c1"/>
          <w:color w:val="444444"/>
          <w:sz w:val="28"/>
          <w:szCs w:val="28"/>
        </w:rPr>
        <w:t>Бетховена</w:t>
      </w:r>
      <w:proofErr w:type="spellEnd"/>
      <w:r w:rsidRPr="000E6FB2">
        <w:rPr>
          <w:rStyle w:val="c1"/>
          <w:color w:val="444444"/>
          <w:sz w:val="28"/>
          <w:szCs w:val="28"/>
        </w:rPr>
        <w:t xml:space="preserve">. </w:t>
      </w:r>
      <w:proofErr w:type="spellStart"/>
      <w:r w:rsidRPr="000E6FB2">
        <w:rPr>
          <w:rStyle w:val="c1"/>
          <w:color w:val="444444"/>
          <w:sz w:val="28"/>
          <w:szCs w:val="28"/>
        </w:rPr>
        <w:t>Й.Гайдн</w:t>
      </w:r>
      <w:proofErr w:type="spellEnd"/>
      <w:r w:rsidRPr="000E6FB2">
        <w:rPr>
          <w:rStyle w:val="c1"/>
          <w:color w:val="444444"/>
          <w:sz w:val="28"/>
          <w:szCs w:val="28"/>
        </w:rPr>
        <w:t xml:space="preserve"> – создатель классической сонаты и симфонии. Строение сонатной формы. Три основных раздела: экспозиция, разработка и реприза. Характеристика тем экспозиции. Контрастное дополнение или противопоставление образов главной и побочной партий. Напряжённое </w:t>
      </w:r>
      <w:r w:rsidRPr="000E6FB2">
        <w:rPr>
          <w:rStyle w:val="c1"/>
          <w:color w:val="444444"/>
          <w:sz w:val="28"/>
          <w:szCs w:val="28"/>
        </w:rPr>
        <w:lastRenderedPageBreak/>
        <w:t>развитие тем экспозиции в разработке, достижение в ней кульминации развития. Звучание тем в репризе. Возможность наличия вступления и коды.</w:t>
      </w:r>
    </w:p>
    <w:p w:rsidR="002451B0" w:rsidRDefault="000E6FB2" w:rsidP="00420CF3">
      <w:pPr>
        <w:pStyle w:val="c7"/>
        <w:spacing w:before="0" w:beforeAutospacing="0" w:after="0" w:afterAutospacing="0" w:line="276" w:lineRule="auto"/>
        <w:jc w:val="both"/>
        <w:rPr>
          <w:rStyle w:val="c1"/>
          <w:color w:val="444444"/>
          <w:sz w:val="28"/>
          <w:szCs w:val="28"/>
        </w:rPr>
      </w:pPr>
      <w:r w:rsidRPr="002451B0">
        <w:rPr>
          <w:rStyle w:val="c1"/>
          <w:b/>
          <w:color w:val="444444"/>
          <w:sz w:val="28"/>
          <w:szCs w:val="28"/>
        </w:rPr>
        <w:t>3.</w:t>
      </w:r>
      <w:r w:rsidRPr="00D72665">
        <w:rPr>
          <w:rStyle w:val="c1"/>
          <w:b/>
          <w:color w:val="444444"/>
          <w:sz w:val="28"/>
          <w:szCs w:val="28"/>
        </w:rPr>
        <w:t>Синтетичность оперного жанра</w:t>
      </w:r>
      <w:r w:rsidRPr="000E6FB2">
        <w:rPr>
          <w:rStyle w:val="c1"/>
          <w:color w:val="444444"/>
          <w:sz w:val="28"/>
          <w:szCs w:val="28"/>
        </w:rPr>
        <w:t xml:space="preserve">. </w:t>
      </w:r>
    </w:p>
    <w:p w:rsidR="000E6FB2" w:rsidRPr="000E6FB2" w:rsidRDefault="000E6FB2" w:rsidP="00420CF3">
      <w:pPr>
        <w:pStyle w:val="c7"/>
        <w:spacing w:before="0" w:beforeAutospacing="0" w:after="0" w:afterAutospacing="0" w:line="276" w:lineRule="auto"/>
        <w:jc w:val="both"/>
        <w:rPr>
          <w:color w:val="444444"/>
          <w:sz w:val="28"/>
          <w:szCs w:val="28"/>
        </w:rPr>
      </w:pPr>
      <w:r w:rsidRPr="000E6FB2">
        <w:rPr>
          <w:rStyle w:val="c1"/>
          <w:color w:val="444444"/>
          <w:sz w:val="28"/>
          <w:szCs w:val="28"/>
        </w:rPr>
        <w:t xml:space="preserve">Краткая история возникновения оперы. Ведущее значение музыки. Единство вокального и инструментального начала. Основные элементы оперы: ария и её разновидности, ансамбли, хоры, балетные сцены и оркестровые номера. Различные типы опер. Обращение к опере великих композиторов прошлого. Опера в наши дни. </w:t>
      </w:r>
      <w:proofErr w:type="spellStart"/>
      <w:r w:rsidRPr="000E6FB2">
        <w:rPr>
          <w:rStyle w:val="c1"/>
          <w:color w:val="444444"/>
          <w:sz w:val="28"/>
          <w:szCs w:val="28"/>
        </w:rPr>
        <w:t>М.И.Глинка</w:t>
      </w:r>
      <w:proofErr w:type="spellEnd"/>
      <w:r w:rsidRPr="000E6FB2">
        <w:rPr>
          <w:rStyle w:val="c1"/>
          <w:color w:val="444444"/>
          <w:sz w:val="28"/>
          <w:szCs w:val="28"/>
        </w:rPr>
        <w:t xml:space="preserve"> и </w:t>
      </w:r>
      <w:proofErr w:type="spellStart"/>
      <w:r w:rsidRPr="000E6FB2">
        <w:rPr>
          <w:rStyle w:val="c1"/>
          <w:color w:val="444444"/>
          <w:sz w:val="28"/>
          <w:szCs w:val="28"/>
        </w:rPr>
        <w:t>А.С.Пушкин</w:t>
      </w:r>
      <w:proofErr w:type="spellEnd"/>
      <w:r w:rsidRPr="000E6FB2">
        <w:rPr>
          <w:rStyle w:val="c1"/>
          <w:color w:val="444444"/>
          <w:sz w:val="28"/>
          <w:szCs w:val="28"/>
        </w:rPr>
        <w:t>. Сюжет и композиция оперы «Руслан и Людмила».</w:t>
      </w:r>
    </w:p>
    <w:p w:rsidR="002451B0" w:rsidRDefault="000E6FB2" w:rsidP="00420CF3">
      <w:pPr>
        <w:pStyle w:val="c7"/>
        <w:spacing w:before="0" w:beforeAutospacing="0" w:after="0" w:afterAutospacing="0" w:line="276" w:lineRule="auto"/>
        <w:jc w:val="both"/>
        <w:rPr>
          <w:rStyle w:val="c1"/>
          <w:color w:val="444444"/>
          <w:sz w:val="28"/>
          <w:szCs w:val="28"/>
        </w:rPr>
      </w:pPr>
      <w:r w:rsidRPr="002451B0">
        <w:rPr>
          <w:b/>
          <w:color w:val="444444"/>
          <w:sz w:val="28"/>
          <w:szCs w:val="28"/>
        </w:rPr>
        <w:t>4</w:t>
      </w:r>
      <w:r w:rsidRPr="000E6FB2">
        <w:rPr>
          <w:color w:val="444444"/>
          <w:sz w:val="28"/>
          <w:szCs w:val="28"/>
        </w:rPr>
        <w:t>.</w:t>
      </w:r>
      <w:r w:rsidRPr="00D72665">
        <w:rPr>
          <w:rStyle w:val="c1"/>
          <w:b/>
          <w:color w:val="444444"/>
          <w:sz w:val="28"/>
          <w:szCs w:val="28"/>
        </w:rPr>
        <w:t xml:space="preserve">Сказочно-эпические черты оперы </w:t>
      </w:r>
      <w:proofErr w:type="spellStart"/>
      <w:r w:rsidRPr="00D72665">
        <w:rPr>
          <w:rStyle w:val="c1"/>
          <w:b/>
          <w:color w:val="444444"/>
          <w:sz w:val="28"/>
          <w:szCs w:val="28"/>
        </w:rPr>
        <w:t>М.И.Глинки</w:t>
      </w:r>
      <w:proofErr w:type="spellEnd"/>
      <w:r w:rsidRPr="00D72665">
        <w:rPr>
          <w:rStyle w:val="c1"/>
          <w:b/>
          <w:color w:val="444444"/>
          <w:sz w:val="28"/>
          <w:szCs w:val="28"/>
        </w:rPr>
        <w:t xml:space="preserve"> «Руслан и Людмила».</w:t>
      </w:r>
    </w:p>
    <w:p w:rsidR="000E6FB2" w:rsidRPr="000E6FB2" w:rsidRDefault="000E6FB2" w:rsidP="00420CF3">
      <w:pPr>
        <w:pStyle w:val="c7"/>
        <w:spacing w:before="0" w:beforeAutospacing="0" w:after="0" w:afterAutospacing="0" w:line="276" w:lineRule="auto"/>
        <w:jc w:val="both"/>
        <w:rPr>
          <w:color w:val="444444"/>
          <w:sz w:val="28"/>
          <w:szCs w:val="28"/>
        </w:rPr>
      </w:pPr>
      <w:r w:rsidRPr="000E6FB2">
        <w:rPr>
          <w:rStyle w:val="c1"/>
          <w:color w:val="444444"/>
          <w:sz w:val="28"/>
          <w:szCs w:val="28"/>
        </w:rPr>
        <w:t xml:space="preserve">Яркое воплощение в музыке образов поэмы </w:t>
      </w:r>
      <w:proofErr w:type="spellStart"/>
      <w:r w:rsidRPr="000E6FB2">
        <w:rPr>
          <w:rStyle w:val="c1"/>
          <w:color w:val="444444"/>
          <w:sz w:val="28"/>
          <w:szCs w:val="28"/>
        </w:rPr>
        <w:t>А.С.Пушкина</w:t>
      </w:r>
      <w:proofErr w:type="spellEnd"/>
      <w:r w:rsidRPr="000E6FB2">
        <w:rPr>
          <w:rStyle w:val="c1"/>
          <w:color w:val="444444"/>
          <w:sz w:val="28"/>
          <w:szCs w:val="28"/>
        </w:rPr>
        <w:t>. Светлый, жизнеутверждающий характер произведения. Характерные черты отдельных эпизодов музыки.</w:t>
      </w:r>
    </w:p>
    <w:p w:rsidR="002451B0" w:rsidRDefault="000E6FB2" w:rsidP="00420CF3">
      <w:pPr>
        <w:pStyle w:val="c7"/>
        <w:spacing w:before="0" w:beforeAutospacing="0" w:after="0" w:afterAutospacing="0" w:line="276" w:lineRule="auto"/>
        <w:jc w:val="both"/>
        <w:rPr>
          <w:rStyle w:val="c1"/>
          <w:color w:val="444444"/>
          <w:sz w:val="28"/>
          <w:szCs w:val="28"/>
        </w:rPr>
      </w:pPr>
      <w:r w:rsidRPr="002451B0">
        <w:rPr>
          <w:b/>
          <w:color w:val="444444"/>
          <w:sz w:val="28"/>
          <w:szCs w:val="28"/>
        </w:rPr>
        <w:t>5</w:t>
      </w:r>
      <w:r w:rsidRPr="000E6FB2">
        <w:rPr>
          <w:color w:val="444444"/>
          <w:sz w:val="28"/>
          <w:szCs w:val="28"/>
        </w:rPr>
        <w:t>.</w:t>
      </w:r>
      <w:r w:rsidRPr="00D72665">
        <w:rPr>
          <w:rStyle w:val="c1"/>
          <w:b/>
          <w:color w:val="444444"/>
          <w:sz w:val="28"/>
          <w:szCs w:val="28"/>
        </w:rPr>
        <w:t>Основные черты балета как музыкально-сценического жанра</w:t>
      </w:r>
      <w:r w:rsidRPr="000E6FB2">
        <w:rPr>
          <w:rStyle w:val="c1"/>
          <w:color w:val="444444"/>
          <w:sz w:val="28"/>
          <w:szCs w:val="28"/>
        </w:rPr>
        <w:t xml:space="preserve">; </w:t>
      </w:r>
      <w:r w:rsidRPr="002451B0">
        <w:rPr>
          <w:rStyle w:val="c1"/>
          <w:b/>
          <w:color w:val="444444"/>
          <w:sz w:val="28"/>
          <w:szCs w:val="28"/>
        </w:rPr>
        <w:t>объединение в нём музыки, танца и сценического действия</w:t>
      </w:r>
      <w:r w:rsidRPr="000E6FB2">
        <w:rPr>
          <w:rStyle w:val="c1"/>
          <w:color w:val="444444"/>
          <w:sz w:val="28"/>
          <w:szCs w:val="28"/>
        </w:rPr>
        <w:t xml:space="preserve">. </w:t>
      </w:r>
    </w:p>
    <w:p w:rsidR="000E6FB2" w:rsidRPr="000E6FB2" w:rsidRDefault="000E6FB2" w:rsidP="00420CF3">
      <w:pPr>
        <w:pStyle w:val="c7"/>
        <w:spacing w:before="0" w:beforeAutospacing="0" w:after="0" w:afterAutospacing="0" w:line="276" w:lineRule="auto"/>
        <w:jc w:val="both"/>
        <w:rPr>
          <w:rStyle w:val="c1"/>
          <w:color w:val="444444"/>
          <w:sz w:val="28"/>
          <w:szCs w:val="28"/>
        </w:rPr>
      </w:pPr>
      <w:r w:rsidRPr="000E6FB2">
        <w:rPr>
          <w:rStyle w:val="c1"/>
          <w:color w:val="444444"/>
          <w:sz w:val="28"/>
          <w:szCs w:val="28"/>
        </w:rPr>
        <w:t>Исторические корни балета. Краткая история становления балета. Танцевальная основа музыки; чередование отдельных законченных танцевальных пьес. Основные элементы балета: классиче</w:t>
      </w:r>
      <w:r w:rsidR="00420CF3">
        <w:rPr>
          <w:rStyle w:val="c1"/>
          <w:color w:val="444444"/>
          <w:sz w:val="28"/>
          <w:szCs w:val="28"/>
        </w:rPr>
        <w:t>ский и характерный танец, пантом</w:t>
      </w:r>
      <w:r w:rsidRPr="000E6FB2">
        <w:rPr>
          <w:rStyle w:val="c1"/>
          <w:color w:val="444444"/>
          <w:sz w:val="28"/>
          <w:szCs w:val="28"/>
        </w:rPr>
        <w:t>има</w:t>
      </w:r>
    </w:p>
    <w:p w:rsidR="002451B0" w:rsidRDefault="000E6FB2" w:rsidP="00420CF3">
      <w:pPr>
        <w:pStyle w:val="c7"/>
        <w:spacing w:before="0" w:beforeAutospacing="0" w:after="0" w:afterAutospacing="0" w:line="276" w:lineRule="auto"/>
        <w:jc w:val="both"/>
        <w:rPr>
          <w:rStyle w:val="c8"/>
          <w:color w:val="444444"/>
          <w:sz w:val="28"/>
          <w:szCs w:val="28"/>
        </w:rPr>
      </w:pPr>
      <w:r w:rsidRPr="002451B0">
        <w:rPr>
          <w:rStyle w:val="c1"/>
          <w:b/>
          <w:color w:val="444444"/>
          <w:sz w:val="28"/>
          <w:szCs w:val="28"/>
        </w:rPr>
        <w:t>6</w:t>
      </w:r>
      <w:r w:rsidRPr="000E6FB2">
        <w:rPr>
          <w:rStyle w:val="c1"/>
          <w:color w:val="444444"/>
          <w:sz w:val="28"/>
          <w:szCs w:val="28"/>
        </w:rPr>
        <w:t>.</w:t>
      </w:r>
      <w:r w:rsidR="00420CF3" w:rsidRPr="002451B0">
        <w:rPr>
          <w:rStyle w:val="c8"/>
          <w:b/>
          <w:color w:val="444444"/>
          <w:sz w:val="28"/>
          <w:szCs w:val="28"/>
        </w:rPr>
        <w:t>Сказка в балете</w:t>
      </w:r>
      <w:r w:rsidR="00420CF3">
        <w:rPr>
          <w:rStyle w:val="c8"/>
          <w:color w:val="444444"/>
          <w:sz w:val="28"/>
          <w:szCs w:val="28"/>
        </w:rPr>
        <w:t xml:space="preserve">. </w:t>
      </w:r>
    </w:p>
    <w:p w:rsidR="000E6FB2" w:rsidRPr="000E6FB2" w:rsidRDefault="000E6FB2" w:rsidP="00420CF3">
      <w:pPr>
        <w:pStyle w:val="c7"/>
        <w:spacing w:before="0" w:beforeAutospacing="0" w:after="0" w:afterAutospacing="0" w:line="276" w:lineRule="auto"/>
        <w:jc w:val="both"/>
        <w:rPr>
          <w:rStyle w:val="c1"/>
          <w:color w:val="444444"/>
          <w:sz w:val="28"/>
          <w:szCs w:val="28"/>
        </w:rPr>
      </w:pPr>
      <w:proofErr w:type="spellStart"/>
      <w:r w:rsidRPr="002451B0">
        <w:rPr>
          <w:rStyle w:val="c1"/>
          <w:color w:val="444444"/>
          <w:sz w:val="28"/>
          <w:szCs w:val="28"/>
        </w:rPr>
        <w:t>П.И.Чайковский</w:t>
      </w:r>
      <w:proofErr w:type="spellEnd"/>
      <w:r w:rsidRPr="000E6FB2">
        <w:rPr>
          <w:rStyle w:val="c1"/>
          <w:color w:val="444444"/>
          <w:sz w:val="28"/>
          <w:szCs w:val="28"/>
        </w:rPr>
        <w:t xml:space="preserve"> – создатель русского классического балета. Сказочное содержание балета «Щелкунчик», отражение в его музыке мира детских грёз и сновидений. Неповторимое своеобразие каждого музыкального номера балета</w:t>
      </w:r>
    </w:p>
    <w:p w:rsidR="002451B0" w:rsidRDefault="000E6FB2" w:rsidP="00420CF3">
      <w:pPr>
        <w:pStyle w:val="c7"/>
        <w:spacing w:before="0" w:beforeAutospacing="0" w:after="0" w:afterAutospacing="0" w:line="276" w:lineRule="auto"/>
        <w:jc w:val="both"/>
        <w:rPr>
          <w:rStyle w:val="c1"/>
          <w:color w:val="444444"/>
          <w:sz w:val="28"/>
          <w:szCs w:val="28"/>
        </w:rPr>
      </w:pPr>
      <w:r w:rsidRPr="002451B0">
        <w:rPr>
          <w:rStyle w:val="c1"/>
          <w:b/>
          <w:color w:val="444444"/>
          <w:sz w:val="28"/>
          <w:szCs w:val="28"/>
        </w:rPr>
        <w:t>7.</w:t>
      </w:r>
      <w:r w:rsidRPr="000E6FB2">
        <w:rPr>
          <w:rStyle w:val="c8"/>
          <w:i/>
          <w:iCs/>
          <w:color w:val="444444"/>
          <w:sz w:val="28"/>
          <w:szCs w:val="28"/>
        </w:rPr>
        <w:t>.</w:t>
      </w:r>
      <w:r w:rsidRPr="000E6FB2">
        <w:rPr>
          <w:rStyle w:val="c1"/>
          <w:color w:val="444444"/>
          <w:sz w:val="28"/>
          <w:szCs w:val="28"/>
        </w:rPr>
        <w:t> </w:t>
      </w:r>
      <w:r w:rsidRPr="002451B0">
        <w:rPr>
          <w:rStyle w:val="c1"/>
          <w:b/>
          <w:color w:val="444444"/>
          <w:sz w:val="28"/>
          <w:szCs w:val="28"/>
        </w:rPr>
        <w:t>Венский классицизм</w:t>
      </w:r>
      <w:r w:rsidRPr="00D72665">
        <w:rPr>
          <w:rStyle w:val="c1"/>
          <w:b/>
          <w:color w:val="444444"/>
          <w:sz w:val="28"/>
          <w:szCs w:val="28"/>
        </w:rPr>
        <w:t xml:space="preserve">. </w:t>
      </w:r>
      <w:proofErr w:type="spellStart"/>
      <w:r w:rsidRPr="00D72665">
        <w:rPr>
          <w:rStyle w:val="c1"/>
          <w:b/>
          <w:color w:val="444444"/>
          <w:sz w:val="28"/>
          <w:szCs w:val="28"/>
        </w:rPr>
        <w:t>Й.Гайдн</w:t>
      </w:r>
      <w:proofErr w:type="gramStart"/>
      <w:r w:rsidRPr="00D72665">
        <w:rPr>
          <w:rStyle w:val="c1"/>
          <w:b/>
          <w:color w:val="444444"/>
          <w:sz w:val="28"/>
          <w:szCs w:val="28"/>
        </w:rPr>
        <w:t>.</w:t>
      </w:r>
      <w:r w:rsidRPr="002451B0">
        <w:rPr>
          <w:rStyle w:val="c1"/>
          <w:b/>
          <w:color w:val="444444"/>
          <w:sz w:val="28"/>
          <w:szCs w:val="28"/>
        </w:rPr>
        <w:t>Ж</w:t>
      </w:r>
      <w:proofErr w:type="gramEnd"/>
      <w:r w:rsidRPr="002451B0">
        <w:rPr>
          <w:rStyle w:val="c1"/>
          <w:b/>
          <w:color w:val="444444"/>
          <w:sz w:val="28"/>
          <w:szCs w:val="28"/>
        </w:rPr>
        <w:t>изненный</w:t>
      </w:r>
      <w:proofErr w:type="spellEnd"/>
      <w:r w:rsidRPr="002451B0">
        <w:rPr>
          <w:rStyle w:val="c1"/>
          <w:b/>
          <w:color w:val="444444"/>
          <w:sz w:val="28"/>
          <w:szCs w:val="28"/>
        </w:rPr>
        <w:t xml:space="preserve"> и творческий путь.</w:t>
      </w:r>
    </w:p>
    <w:p w:rsidR="000E6FB2" w:rsidRPr="000E6FB2" w:rsidRDefault="000E6FB2" w:rsidP="00420CF3">
      <w:pPr>
        <w:pStyle w:val="c7"/>
        <w:spacing w:before="0" w:beforeAutospacing="0" w:after="0" w:afterAutospacing="0" w:line="276" w:lineRule="auto"/>
        <w:jc w:val="both"/>
        <w:rPr>
          <w:color w:val="444444"/>
          <w:sz w:val="28"/>
          <w:szCs w:val="28"/>
        </w:rPr>
      </w:pPr>
      <w:r w:rsidRPr="000E6FB2">
        <w:rPr>
          <w:rStyle w:val="c1"/>
          <w:color w:val="444444"/>
          <w:sz w:val="28"/>
          <w:szCs w:val="28"/>
        </w:rPr>
        <w:t xml:space="preserve">Венский классицизм. Венские классики – </w:t>
      </w:r>
      <w:proofErr w:type="spellStart"/>
      <w:r w:rsidRPr="000E6FB2">
        <w:rPr>
          <w:rStyle w:val="c1"/>
          <w:color w:val="444444"/>
          <w:sz w:val="28"/>
          <w:szCs w:val="28"/>
        </w:rPr>
        <w:t>Й.Гайдн</w:t>
      </w:r>
      <w:proofErr w:type="spellEnd"/>
      <w:r w:rsidRPr="000E6FB2">
        <w:rPr>
          <w:rStyle w:val="c1"/>
          <w:color w:val="444444"/>
          <w:sz w:val="28"/>
          <w:szCs w:val="28"/>
        </w:rPr>
        <w:t xml:space="preserve">, </w:t>
      </w:r>
      <w:proofErr w:type="spellStart"/>
      <w:r w:rsidRPr="000E6FB2">
        <w:rPr>
          <w:rStyle w:val="c1"/>
          <w:color w:val="444444"/>
          <w:sz w:val="28"/>
          <w:szCs w:val="28"/>
        </w:rPr>
        <w:t>В.А.Моцарт</w:t>
      </w:r>
      <w:proofErr w:type="spellEnd"/>
      <w:r w:rsidRPr="000E6FB2">
        <w:rPr>
          <w:rStyle w:val="c1"/>
          <w:color w:val="444444"/>
          <w:sz w:val="28"/>
          <w:szCs w:val="28"/>
        </w:rPr>
        <w:t>, Л</w:t>
      </w:r>
      <w:r w:rsidR="00420CF3">
        <w:rPr>
          <w:rStyle w:val="c1"/>
          <w:color w:val="444444"/>
          <w:sz w:val="28"/>
          <w:szCs w:val="28"/>
        </w:rPr>
        <w:t>.</w:t>
      </w:r>
      <w:r w:rsidRPr="000E6FB2">
        <w:rPr>
          <w:rStyle w:val="c1"/>
          <w:color w:val="444444"/>
          <w:sz w:val="28"/>
          <w:szCs w:val="28"/>
        </w:rPr>
        <w:t xml:space="preserve"> Бетховен. Биография </w:t>
      </w:r>
      <w:proofErr w:type="spellStart"/>
      <w:r w:rsidRPr="000E6FB2">
        <w:rPr>
          <w:rStyle w:val="c1"/>
          <w:color w:val="444444"/>
          <w:sz w:val="28"/>
          <w:szCs w:val="28"/>
        </w:rPr>
        <w:t>Й.Гайдна</w:t>
      </w:r>
      <w:proofErr w:type="spellEnd"/>
      <w:r w:rsidRPr="000E6FB2">
        <w:rPr>
          <w:rStyle w:val="c1"/>
          <w:color w:val="444444"/>
          <w:sz w:val="28"/>
          <w:szCs w:val="28"/>
        </w:rPr>
        <w:t>. Краткий обзор творческого наследия. Обращение Гайдна к разнообразным жанрам инструментальной, вокальной, театральной музыки при ведущем значении крупных инструментальных сочинений: симфонии, квартеты, концерты, сонаты. Понятие оратории. Народные истоки музыки Гайдна, её жизнеутверждающий характер.</w:t>
      </w:r>
    </w:p>
    <w:p w:rsidR="000E6FB2" w:rsidRPr="000E6FB2" w:rsidRDefault="000E6FB2" w:rsidP="00420CF3">
      <w:pPr>
        <w:pStyle w:val="c7"/>
        <w:spacing w:before="0" w:beforeAutospacing="0" w:after="0" w:afterAutospacing="0" w:line="276" w:lineRule="auto"/>
        <w:jc w:val="both"/>
        <w:rPr>
          <w:color w:val="444444"/>
          <w:sz w:val="28"/>
          <w:szCs w:val="28"/>
        </w:rPr>
      </w:pPr>
      <w:r w:rsidRPr="000E6FB2">
        <w:rPr>
          <w:rStyle w:val="c1"/>
          <w:color w:val="444444"/>
          <w:sz w:val="28"/>
          <w:szCs w:val="28"/>
        </w:rPr>
        <w:t xml:space="preserve">Симфоническое творчество </w:t>
      </w:r>
      <w:proofErr w:type="spellStart"/>
      <w:r w:rsidRPr="000E6FB2">
        <w:rPr>
          <w:rStyle w:val="c1"/>
          <w:color w:val="444444"/>
          <w:sz w:val="28"/>
          <w:szCs w:val="28"/>
        </w:rPr>
        <w:t>Й.Гайдна</w:t>
      </w:r>
      <w:proofErr w:type="spellEnd"/>
      <w:r w:rsidRPr="000E6FB2">
        <w:rPr>
          <w:rStyle w:val="c1"/>
          <w:color w:val="444444"/>
          <w:sz w:val="28"/>
          <w:szCs w:val="28"/>
        </w:rPr>
        <w:t xml:space="preserve">. Симфония №103, </w:t>
      </w:r>
      <w:proofErr w:type="spellStart"/>
      <w:r w:rsidR="00DC44D0">
        <w:rPr>
          <w:rStyle w:val="c1"/>
          <w:color w:val="444444"/>
          <w:sz w:val="28"/>
          <w:szCs w:val="28"/>
          <w:lang w:val="en-US"/>
        </w:rPr>
        <w:t>Esdur</w:t>
      </w:r>
      <w:proofErr w:type="spellEnd"/>
      <w:r w:rsidRPr="000E6FB2">
        <w:rPr>
          <w:rStyle w:val="c1"/>
          <w:color w:val="444444"/>
          <w:sz w:val="28"/>
          <w:szCs w:val="28"/>
        </w:rPr>
        <w:t>, «С тремоло литавр».</w:t>
      </w:r>
    </w:p>
    <w:p w:rsidR="000E6FB2" w:rsidRPr="000E6FB2" w:rsidRDefault="000E6FB2" w:rsidP="00420CF3">
      <w:pPr>
        <w:pStyle w:val="c7"/>
        <w:spacing w:before="0" w:beforeAutospacing="0" w:after="0" w:afterAutospacing="0" w:line="276" w:lineRule="auto"/>
        <w:jc w:val="both"/>
        <w:rPr>
          <w:color w:val="444444"/>
          <w:sz w:val="28"/>
          <w:szCs w:val="28"/>
        </w:rPr>
      </w:pPr>
      <w:r w:rsidRPr="000E6FB2">
        <w:rPr>
          <w:rStyle w:val="c1"/>
          <w:color w:val="444444"/>
          <w:sz w:val="28"/>
          <w:szCs w:val="28"/>
        </w:rPr>
        <w:t>        </w:t>
      </w:r>
      <w:r w:rsidRPr="00D72665">
        <w:rPr>
          <w:rStyle w:val="c1"/>
          <w:b/>
          <w:i/>
          <w:color w:val="444444"/>
          <w:sz w:val="28"/>
          <w:szCs w:val="28"/>
        </w:rPr>
        <w:t>Жанр симфонии</w:t>
      </w:r>
      <w:r w:rsidRPr="000E6FB2">
        <w:rPr>
          <w:rStyle w:val="c1"/>
          <w:color w:val="444444"/>
          <w:sz w:val="28"/>
          <w:szCs w:val="28"/>
        </w:rPr>
        <w:t xml:space="preserve">. Сонатно-симфонический цикл. Состав симфонического оркестра. Жанр симфонии в творчестве Гайдна. 12 Лондонских симфоний. Симфония №103, </w:t>
      </w:r>
      <w:proofErr w:type="spellStart"/>
      <w:r w:rsidR="00852258">
        <w:rPr>
          <w:rStyle w:val="c1"/>
          <w:color w:val="444444"/>
          <w:sz w:val="28"/>
          <w:szCs w:val="28"/>
          <w:lang w:val="en-US"/>
        </w:rPr>
        <w:t>Esdur</w:t>
      </w:r>
      <w:proofErr w:type="spellEnd"/>
      <w:r w:rsidRPr="000E6FB2">
        <w:rPr>
          <w:rStyle w:val="c1"/>
          <w:color w:val="444444"/>
          <w:sz w:val="28"/>
          <w:szCs w:val="28"/>
        </w:rPr>
        <w:t xml:space="preserve">, «С тремоло литавр». </w:t>
      </w:r>
    </w:p>
    <w:p w:rsidR="000E6FB2" w:rsidRPr="000E6FB2" w:rsidRDefault="000E6FB2" w:rsidP="00420CF3">
      <w:pPr>
        <w:pStyle w:val="c7"/>
        <w:spacing w:before="0" w:beforeAutospacing="0" w:after="0" w:afterAutospacing="0" w:line="276" w:lineRule="auto"/>
        <w:jc w:val="both"/>
        <w:rPr>
          <w:color w:val="444444"/>
          <w:sz w:val="28"/>
          <w:szCs w:val="28"/>
        </w:rPr>
      </w:pPr>
      <w:r w:rsidRPr="00D72665">
        <w:rPr>
          <w:rStyle w:val="c1"/>
          <w:b/>
          <w:i/>
          <w:color w:val="444444"/>
          <w:sz w:val="28"/>
          <w:szCs w:val="28"/>
        </w:rPr>
        <w:t>        Жанр сонаты</w:t>
      </w:r>
      <w:r w:rsidRPr="000E6FB2">
        <w:rPr>
          <w:rStyle w:val="c1"/>
          <w:color w:val="444444"/>
          <w:sz w:val="28"/>
          <w:szCs w:val="28"/>
        </w:rPr>
        <w:t xml:space="preserve">. Сонатный цикл. Соната в творчестве Гайдна. Соната ре мажор. Форма </w:t>
      </w:r>
      <w:proofErr w:type="gramStart"/>
      <w:r w:rsidRPr="000E6FB2">
        <w:rPr>
          <w:rStyle w:val="c1"/>
          <w:color w:val="444444"/>
          <w:sz w:val="28"/>
          <w:szCs w:val="28"/>
        </w:rPr>
        <w:t>сонатного</w:t>
      </w:r>
      <w:proofErr w:type="gramEnd"/>
      <w:r w:rsidRPr="000E6FB2">
        <w:rPr>
          <w:rStyle w:val="c1"/>
          <w:color w:val="444444"/>
          <w:sz w:val="28"/>
          <w:szCs w:val="28"/>
        </w:rPr>
        <w:t xml:space="preserve"> </w:t>
      </w:r>
      <w:proofErr w:type="spellStart"/>
      <w:r w:rsidRPr="000E6FB2">
        <w:rPr>
          <w:rStyle w:val="c1"/>
          <w:color w:val="444444"/>
          <w:sz w:val="28"/>
          <w:szCs w:val="28"/>
        </w:rPr>
        <w:t>allegro</w:t>
      </w:r>
      <w:proofErr w:type="spellEnd"/>
      <w:r w:rsidRPr="000E6FB2">
        <w:rPr>
          <w:rStyle w:val="c1"/>
          <w:color w:val="444444"/>
          <w:sz w:val="28"/>
          <w:szCs w:val="28"/>
        </w:rPr>
        <w:t xml:space="preserve"> в первой части. Характеристика основных тем. Форма рондо в финале.</w:t>
      </w:r>
    </w:p>
    <w:p w:rsidR="000E6FB2" w:rsidRPr="000E6FB2" w:rsidRDefault="000E6FB2" w:rsidP="00420CF3">
      <w:pPr>
        <w:pStyle w:val="c7"/>
        <w:spacing w:before="0" w:beforeAutospacing="0" w:after="0" w:afterAutospacing="0" w:line="276" w:lineRule="auto"/>
        <w:jc w:val="both"/>
        <w:rPr>
          <w:color w:val="444444"/>
          <w:sz w:val="28"/>
          <w:szCs w:val="28"/>
        </w:rPr>
      </w:pPr>
    </w:p>
    <w:p w:rsidR="002451B0" w:rsidRPr="002451B0" w:rsidRDefault="000E6FB2" w:rsidP="00420CF3">
      <w:pPr>
        <w:pStyle w:val="c7"/>
        <w:spacing w:before="0" w:beforeAutospacing="0" w:after="0" w:afterAutospacing="0" w:line="276" w:lineRule="auto"/>
        <w:jc w:val="both"/>
        <w:rPr>
          <w:rStyle w:val="c1"/>
          <w:b/>
          <w:color w:val="444444"/>
          <w:sz w:val="28"/>
          <w:szCs w:val="28"/>
        </w:rPr>
      </w:pPr>
      <w:r w:rsidRPr="002451B0">
        <w:rPr>
          <w:b/>
          <w:color w:val="444444"/>
          <w:sz w:val="28"/>
          <w:szCs w:val="28"/>
        </w:rPr>
        <w:t>8.</w:t>
      </w:r>
      <w:r w:rsidRPr="002451B0">
        <w:rPr>
          <w:rStyle w:val="c1"/>
          <w:b/>
          <w:color w:val="444444"/>
          <w:sz w:val="28"/>
          <w:szCs w:val="28"/>
        </w:rPr>
        <w:t>В.А. Моцарт. Жизненный и творческий путь.                                                </w:t>
      </w:r>
    </w:p>
    <w:p w:rsidR="000E6FB2" w:rsidRPr="000E6FB2" w:rsidRDefault="000E6FB2" w:rsidP="00420CF3">
      <w:pPr>
        <w:pStyle w:val="c7"/>
        <w:spacing w:before="0" w:beforeAutospacing="0" w:after="0" w:afterAutospacing="0" w:line="276" w:lineRule="auto"/>
        <w:jc w:val="both"/>
        <w:rPr>
          <w:color w:val="444444"/>
          <w:sz w:val="28"/>
          <w:szCs w:val="28"/>
        </w:rPr>
      </w:pPr>
      <w:r w:rsidRPr="000E6FB2">
        <w:rPr>
          <w:rStyle w:val="c1"/>
          <w:color w:val="444444"/>
          <w:sz w:val="28"/>
          <w:szCs w:val="28"/>
        </w:rPr>
        <w:t>Биография В.А. Моцарта. Краткий обзор творческого наследия. Богатство и разнообразие музыки Моцарта. Значение оперного жанра в творчестве Моцарта. Виды инструментальных произведений: концертные и камерные сочинения, циклы и отдельные пьесы.</w:t>
      </w:r>
    </w:p>
    <w:p w:rsidR="000E6FB2" w:rsidRPr="000E6FB2" w:rsidRDefault="000E6FB2" w:rsidP="00420CF3">
      <w:pPr>
        <w:pStyle w:val="c7"/>
        <w:spacing w:before="0" w:beforeAutospacing="0" w:after="0" w:afterAutospacing="0" w:line="276" w:lineRule="auto"/>
        <w:jc w:val="both"/>
        <w:rPr>
          <w:color w:val="444444"/>
          <w:sz w:val="28"/>
          <w:szCs w:val="28"/>
        </w:rPr>
      </w:pPr>
      <w:r w:rsidRPr="000E6FB2">
        <w:rPr>
          <w:rStyle w:val="c1"/>
          <w:color w:val="444444"/>
          <w:sz w:val="28"/>
          <w:szCs w:val="28"/>
        </w:rPr>
        <w:t>Сонатное творчество Моцарта. Соната</w:t>
      </w:r>
      <w:proofErr w:type="spellStart"/>
      <w:proofErr w:type="gramStart"/>
      <w:r w:rsidR="00D72665">
        <w:rPr>
          <w:rStyle w:val="c1"/>
          <w:color w:val="444444"/>
          <w:sz w:val="28"/>
          <w:szCs w:val="28"/>
          <w:lang w:val="en-US"/>
        </w:rPr>
        <w:t>Adur</w:t>
      </w:r>
      <w:proofErr w:type="spellEnd"/>
      <w:proofErr w:type="gramEnd"/>
      <w:r w:rsidRPr="000E6FB2">
        <w:rPr>
          <w:rStyle w:val="c1"/>
          <w:color w:val="444444"/>
          <w:sz w:val="28"/>
          <w:szCs w:val="28"/>
        </w:rPr>
        <w:t>.</w:t>
      </w:r>
    </w:p>
    <w:p w:rsidR="00D72665" w:rsidRPr="000E6FB2" w:rsidRDefault="000E6FB2" w:rsidP="00420CF3">
      <w:pPr>
        <w:pStyle w:val="c7"/>
        <w:spacing w:before="0" w:beforeAutospacing="0" w:after="0" w:afterAutospacing="0" w:line="276" w:lineRule="auto"/>
        <w:jc w:val="both"/>
        <w:rPr>
          <w:color w:val="444444"/>
          <w:sz w:val="28"/>
          <w:szCs w:val="28"/>
        </w:rPr>
      </w:pPr>
      <w:r w:rsidRPr="000E6FB2">
        <w:rPr>
          <w:rStyle w:val="c1"/>
          <w:color w:val="444444"/>
          <w:sz w:val="28"/>
          <w:szCs w:val="28"/>
        </w:rPr>
        <w:t>        </w:t>
      </w:r>
      <w:r w:rsidRPr="00D72665">
        <w:rPr>
          <w:rStyle w:val="c1"/>
          <w:b/>
          <w:i/>
          <w:color w:val="444444"/>
          <w:sz w:val="28"/>
          <w:szCs w:val="28"/>
        </w:rPr>
        <w:t>Жанр сонаты</w:t>
      </w:r>
      <w:r w:rsidRPr="000E6FB2">
        <w:rPr>
          <w:rStyle w:val="c1"/>
          <w:color w:val="444444"/>
          <w:sz w:val="28"/>
          <w:szCs w:val="28"/>
        </w:rPr>
        <w:t xml:space="preserve"> в тво</w:t>
      </w:r>
      <w:r w:rsidR="00D72665">
        <w:rPr>
          <w:rStyle w:val="c1"/>
          <w:color w:val="444444"/>
          <w:sz w:val="28"/>
          <w:szCs w:val="28"/>
        </w:rPr>
        <w:t xml:space="preserve">рчестве Моцарта. Соната </w:t>
      </w:r>
      <w:proofErr w:type="spellStart"/>
      <w:r w:rsidR="00D72665">
        <w:rPr>
          <w:rStyle w:val="c1"/>
          <w:color w:val="444444"/>
          <w:sz w:val="28"/>
          <w:szCs w:val="28"/>
          <w:lang w:val="en-US"/>
        </w:rPr>
        <w:t>Adur</w:t>
      </w:r>
      <w:proofErr w:type="spellEnd"/>
      <w:r w:rsidR="00D72665" w:rsidRPr="000E6FB2">
        <w:rPr>
          <w:rStyle w:val="c1"/>
          <w:color w:val="444444"/>
          <w:sz w:val="28"/>
          <w:szCs w:val="28"/>
        </w:rPr>
        <w:t>.</w:t>
      </w:r>
    </w:p>
    <w:p w:rsidR="000E6FB2" w:rsidRPr="000E6FB2" w:rsidRDefault="000E6FB2" w:rsidP="00420CF3">
      <w:pPr>
        <w:pStyle w:val="c7"/>
        <w:spacing w:before="0" w:beforeAutospacing="0" w:after="0" w:afterAutospacing="0" w:line="276" w:lineRule="auto"/>
        <w:jc w:val="both"/>
        <w:rPr>
          <w:color w:val="444444"/>
          <w:sz w:val="28"/>
          <w:szCs w:val="28"/>
        </w:rPr>
      </w:pPr>
      <w:r w:rsidRPr="000E6FB2">
        <w:rPr>
          <w:rStyle w:val="c1"/>
          <w:color w:val="444444"/>
          <w:sz w:val="28"/>
          <w:szCs w:val="28"/>
        </w:rPr>
        <w:t xml:space="preserve">Необычность строения первой части. </w:t>
      </w:r>
    </w:p>
    <w:p w:rsidR="000E6FB2" w:rsidRPr="000E6FB2" w:rsidRDefault="000E6FB2" w:rsidP="00420CF3">
      <w:pPr>
        <w:pStyle w:val="c7"/>
        <w:spacing w:before="0" w:beforeAutospacing="0" w:after="0" w:afterAutospacing="0" w:line="276" w:lineRule="auto"/>
        <w:jc w:val="both"/>
        <w:rPr>
          <w:color w:val="444444"/>
          <w:sz w:val="28"/>
          <w:szCs w:val="28"/>
        </w:rPr>
      </w:pPr>
      <w:r w:rsidRPr="000E6FB2">
        <w:rPr>
          <w:rStyle w:val="c1"/>
          <w:color w:val="444444"/>
          <w:sz w:val="28"/>
          <w:szCs w:val="28"/>
        </w:rPr>
        <w:t>Симфоническое творчество М</w:t>
      </w:r>
      <w:r w:rsidR="00D72665">
        <w:rPr>
          <w:rStyle w:val="c1"/>
          <w:color w:val="444444"/>
          <w:sz w:val="28"/>
          <w:szCs w:val="28"/>
        </w:rPr>
        <w:t>оцарта. Симфония №40</w:t>
      </w:r>
      <w:proofErr w:type="spellStart"/>
      <w:r w:rsidR="00D72665">
        <w:rPr>
          <w:rStyle w:val="c1"/>
          <w:color w:val="444444"/>
          <w:sz w:val="28"/>
          <w:szCs w:val="28"/>
          <w:lang w:val="en-US"/>
        </w:rPr>
        <w:t>gmoll</w:t>
      </w:r>
      <w:proofErr w:type="spellEnd"/>
      <w:r w:rsidRPr="000E6FB2">
        <w:rPr>
          <w:rStyle w:val="c1"/>
          <w:color w:val="444444"/>
          <w:sz w:val="28"/>
          <w:szCs w:val="28"/>
        </w:rPr>
        <w:t>.</w:t>
      </w:r>
    </w:p>
    <w:p w:rsidR="000E6FB2" w:rsidRPr="000E6FB2" w:rsidRDefault="000E6FB2" w:rsidP="00420CF3">
      <w:pPr>
        <w:pStyle w:val="c7"/>
        <w:spacing w:before="0" w:beforeAutospacing="0" w:after="0" w:afterAutospacing="0" w:line="276" w:lineRule="auto"/>
        <w:jc w:val="both"/>
        <w:rPr>
          <w:color w:val="444444"/>
          <w:sz w:val="28"/>
          <w:szCs w:val="28"/>
        </w:rPr>
      </w:pPr>
      <w:r w:rsidRPr="000E6FB2">
        <w:rPr>
          <w:rStyle w:val="c1"/>
          <w:color w:val="444444"/>
          <w:sz w:val="28"/>
          <w:szCs w:val="28"/>
        </w:rPr>
        <w:t>        </w:t>
      </w:r>
      <w:r w:rsidRPr="00D72665">
        <w:rPr>
          <w:rStyle w:val="c1"/>
          <w:b/>
          <w:i/>
          <w:color w:val="444444"/>
          <w:sz w:val="28"/>
          <w:szCs w:val="28"/>
        </w:rPr>
        <w:t>Жанр симфонии</w:t>
      </w:r>
      <w:r w:rsidRPr="000E6FB2">
        <w:rPr>
          <w:rStyle w:val="c1"/>
          <w:color w:val="444444"/>
          <w:sz w:val="28"/>
          <w:szCs w:val="28"/>
        </w:rPr>
        <w:t xml:space="preserve"> в творчестве М</w:t>
      </w:r>
      <w:r w:rsidR="00D72665">
        <w:rPr>
          <w:rStyle w:val="c1"/>
          <w:color w:val="444444"/>
          <w:sz w:val="28"/>
          <w:szCs w:val="28"/>
        </w:rPr>
        <w:t>оцарта. Симфония №40</w:t>
      </w:r>
      <w:proofErr w:type="spellStart"/>
      <w:r w:rsidR="00D72665">
        <w:rPr>
          <w:rStyle w:val="c1"/>
          <w:color w:val="444444"/>
          <w:sz w:val="28"/>
          <w:szCs w:val="28"/>
          <w:lang w:val="en-US"/>
        </w:rPr>
        <w:t>gmoll</w:t>
      </w:r>
      <w:proofErr w:type="spellEnd"/>
      <w:r w:rsidRPr="000E6FB2">
        <w:rPr>
          <w:rStyle w:val="c1"/>
          <w:color w:val="444444"/>
          <w:sz w:val="28"/>
          <w:szCs w:val="28"/>
        </w:rPr>
        <w:t>. Разбор первой части. Образный, ладовый, тембровый, регистровый, фактурный контраст основных тем первой части; тональная неустойчивость музыки разработки; изменение лада побочной и заключительной тем в репризе.</w:t>
      </w:r>
    </w:p>
    <w:p w:rsidR="000E6FB2" w:rsidRPr="000E6FB2" w:rsidRDefault="000E6FB2" w:rsidP="00420CF3">
      <w:pPr>
        <w:pStyle w:val="c7"/>
        <w:spacing w:before="0" w:beforeAutospacing="0" w:after="0" w:afterAutospacing="0" w:line="276" w:lineRule="auto"/>
        <w:jc w:val="both"/>
        <w:rPr>
          <w:color w:val="444444"/>
          <w:sz w:val="28"/>
          <w:szCs w:val="28"/>
        </w:rPr>
      </w:pPr>
      <w:r w:rsidRPr="000E6FB2">
        <w:rPr>
          <w:rStyle w:val="c1"/>
          <w:color w:val="444444"/>
          <w:sz w:val="28"/>
          <w:szCs w:val="28"/>
        </w:rPr>
        <w:t>Оперное творчество Моцарта. Опера «Свадьба Фигаро».</w:t>
      </w:r>
    </w:p>
    <w:p w:rsidR="000E6FB2" w:rsidRPr="000E6FB2" w:rsidRDefault="000E6FB2" w:rsidP="00420CF3">
      <w:pPr>
        <w:pStyle w:val="c7"/>
        <w:spacing w:before="0" w:beforeAutospacing="0" w:after="0" w:afterAutospacing="0" w:line="276" w:lineRule="auto"/>
        <w:jc w:val="both"/>
        <w:rPr>
          <w:color w:val="444444"/>
          <w:sz w:val="28"/>
          <w:szCs w:val="28"/>
        </w:rPr>
      </w:pPr>
      <w:r w:rsidRPr="000E6FB2">
        <w:rPr>
          <w:rStyle w:val="c1"/>
          <w:color w:val="444444"/>
          <w:sz w:val="28"/>
          <w:szCs w:val="28"/>
        </w:rPr>
        <w:t>        Интерес композитора к оперному театру. Опера «Свадьба Фигаро». Знакомство с главными персонажами, их музыкальные характеристики в сольных номерах. Показ комедийных ситуаций и взаимоотношений действующих лиц в ансамблях. Увертюра.</w:t>
      </w:r>
    </w:p>
    <w:p w:rsidR="000E6FB2" w:rsidRPr="002451B0" w:rsidRDefault="000E6FB2" w:rsidP="00420CF3">
      <w:pPr>
        <w:pStyle w:val="c7"/>
        <w:spacing w:before="0" w:beforeAutospacing="0" w:after="0" w:afterAutospacing="0" w:line="276" w:lineRule="auto"/>
        <w:jc w:val="both"/>
        <w:rPr>
          <w:b/>
          <w:color w:val="444444"/>
          <w:sz w:val="28"/>
          <w:szCs w:val="28"/>
        </w:rPr>
      </w:pPr>
      <w:r w:rsidRPr="002451B0">
        <w:rPr>
          <w:b/>
          <w:color w:val="444444"/>
          <w:sz w:val="28"/>
          <w:szCs w:val="28"/>
        </w:rPr>
        <w:t>9.</w:t>
      </w:r>
      <w:r w:rsidRPr="00D72665">
        <w:rPr>
          <w:rStyle w:val="c1"/>
          <w:b/>
          <w:color w:val="444444"/>
          <w:sz w:val="28"/>
          <w:szCs w:val="28"/>
        </w:rPr>
        <w:t>Л</w:t>
      </w:r>
      <w:r w:rsidR="003E683F" w:rsidRPr="00D72665">
        <w:rPr>
          <w:rStyle w:val="c1"/>
          <w:b/>
          <w:color w:val="444444"/>
          <w:sz w:val="28"/>
          <w:szCs w:val="28"/>
        </w:rPr>
        <w:t>юдвиг В</w:t>
      </w:r>
      <w:r w:rsidRPr="00D72665">
        <w:rPr>
          <w:rStyle w:val="c1"/>
          <w:b/>
          <w:color w:val="444444"/>
          <w:sz w:val="28"/>
          <w:szCs w:val="28"/>
        </w:rPr>
        <w:t xml:space="preserve">ан </w:t>
      </w:r>
      <w:proofErr w:type="spellStart"/>
      <w:r w:rsidRPr="00D72665">
        <w:rPr>
          <w:rStyle w:val="c1"/>
          <w:b/>
          <w:color w:val="444444"/>
          <w:sz w:val="28"/>
          <w:szCs w:val="28"/>
        </w:rPr>
        <w:t>Бетховен</w:t>
      </w:r>
      <w:proofErr w:type="gramStart"/>
      <w:r w:rsidRPr="00D72665">
        <w:rPr>
          <w:rStyle w:val="c1"/>
          <w:b/>
          <w:color w:val="444444"/>
          <w:sz w:val="28"/>
          <w:szCs w:val="28"/>
        </w:rPr>
        <w:t>.</w:t>
      </w:r>
      <w:r w:rsidRPr="002451B0">
        <w:rPr>
          <w:rStyle w:val="c1"/>
          <w:b/>
          <w:color w:val="444444"/>
          <w:sz w:val="28"/>
          <w:szCs w:val="28"/>
        </w:rPr>
        <w:t>Ж</w:t>
      </w:r>
      <w:proofErr w:type="gramEnd"/>
      <w:r w:rsidRPr="002451B0">
        <w:rPr>
          <w:rStyle w:val="c1"/>
          <w:b/>
          <w:color w:val="444444"/>
          <w:sz w:val="28"/>
          <w:szCs w:val="28"/>
        </w:rPr>
        <w:t>изненный</w:t>
      </w:r>
      <w:proofErr w:type="spellEnd"/>
      <w:r w:rsidRPr="002451B0">
        <w:rPr>
          <w:rStyle w:val="c1"/>
          <w:b/>
          <w:color w:val="444444"/>
          <w:sz w:val="28"/>
          <w:szCs w:val="28"/>
        </w:rPr>
        <w:t xml:space="preserve"> и творческий путь.</w:t>
      </w:r>
    </w:p>
    <w:p w:rsidR="000E6FB2" w:rsidRPr="000E6FB2" w:rsidRDefault="003E683F" w:rsidP="00420CF3">
      <w:pPr>
        <w:pStyle w:val="c7"/>
        <w:spacing w:before="0" w:beforeAutospacing="0" w:after="0" w:afterAutospacing="0" w:line="276" w:lineRule="auto"/>
        <w:jc w:val="both"/>
        <w:rPr>
          <w:color w:val="444444"/>
          <w:sz w:val="28"/>
          <w:szCs w:val="28"/>
        </w:rPr>
      </w:pPr>
      <w:r>
        <w:rPr>
          <w:rStyle w:val="c1"/>
          <w:color w:val="444444"/>
          <w:sz w:val="28"/>
          <w:szCs w:val="28"/>
        </w:rPr>
        <w:t xml:space="preserve">        Биография </w:t>
      </w:r>
      <w:proofErr w:type="spellStart"/>
      <w:r>
        <w:rPr>
          <w:rStyle w:val="c1"/>
          <w:color w:val="444444"/>
          <w:sz w:val="28"/>
          <w:szCs w:val="28"/>
        </w:rPr>
        <w:t>Л.</w:t>
      </w:r>
      <w:r w:rsidR="000E6FB2" w:rsidRPr="000E6FB2">
        <w:rPr>
          <w:rStyle w:val="c1"/>
          <w:color w:val="444444"/>
          <w:sz w:val="28"/>
          <w:szCs w:val="28"/>
        </w:rPr>
        <w:t>Бетховена</w:t>
      </w:r>
      <w:proofErr w:type="spellEnd"/>
      <w:r w:rsidR="000E6FB2" w:rsidRPr="000E6FB2">
        <w:rPr>
          <w:rStyle w:val="c1"/>
          <w:color w:val="444444"/>
          <w:sz w:val="28"/>
          <w:szCs w:val="28"/>
        </w:rPr>
        <w:t>. Краткий обзор творческого наследия. Многообразие творческого наследия Бетховена. Ведущее значение крупных инструментальных произведений. Обращение к театральным видам музыки; сочинения с участием хора; пьесы для фортепиано; песни.</w:t>
      </w:r>
    </w:p>
    <w:p w:rsidR="000E6FB2" w:rsidRPr="000E6FB2" w:rsidRDefault="000E6FB2" w:rsidP="00420CF3">
      <w:pPr>
        <w:pStyle w:val="c7"/>
        <w:spacing w:before="0" w:beforeAutospacing="0" w:after="0" w:afterAutospacing="0" w:line="276" w:lineRule="auto"/>
        <w:jc w:val="both"/>
        <w:rPr>
          <w:color w:val="444444"/>
          <w:sz w:val="28"/>
          <w:szCs w:val="28"/>
        </w:rPr>
      </w:pPr>
      <w:r w:rsidRPr="000E6FB2">
        <w:rPr>
          <w:rStyle w:val="c1"/>
          <w:color w:val="444444"/>
          <w:sz w:val="28"/>
          <w:szCs w:val="28"/>
        </w:rPr>
        <w:t>Сонат</w:t>
      </w:r>
      <w:r w:rsidR="00D72665">
        <w:rPr>
          <w:rStyle w:val="c1"/>
          <w:color w:val="444444"/>
          <w:sz w:val="28"/>
          <w:szCs w:val="28"/>
        </w:rPr>
        <w:t xml:space="preserve">ы Бетховена. Соната №8с </w:t>
      </w:r>
      <w:r w:rsidR="00D72665">
        <w:rPr>
          <w:rStyle w:val="c1"/>
          <w:color w:val="444444"/>
          <w:sz w:val="28"/>
          <w:szCs w:val="28"/>
          <w:lang w:val="en-US"/>
        </w:rPr>
        <w:t>moll</w:t>
      </w:r>
      <w:r w:rsidRPr="000E6FB2">
        <w:rPr>
          <w:rStyle w:val="c1"/>
          <w:color w:val="444444"/>
          <w:sz w:val="28"/>
          <w:szCs w:val="28"/>
        </w:rPr>
        <w:t>, «Патетическая».</w:t>
      </w:r>
    </w:p>
    <w:p w:rsidR="000E6FB2" w:rsidRPr="000E6FB2" w:rsidRDefault="000E6FB2" w:rsidP="00420CF3">
      <w:pPr>
        <w:pStyle w:val="c7"/>
        <w:spacing w:before="0" w:beforeAutospacing="0" w:after="0" w:afterAutospacing="0" w:line="276" w:lineRule="auto"/>
        <w:jc w:val="both"/>
        <w:rPr>
          <w:color w:val="444444"/>
          <w:sz w:val="28"/>
          <w:szCs w:val="28"/>
        </w:rPr>
      </w:pPr>
      <w:r w:rsidRPr="000E6FB2">
        <w:rPr>
          <w:rStyle w:val="c1"/>
          <w:color w:val="444444"/>
          <w:sz w:val="28"/>
          <w:szCs w:val="28"/>
        </w:rPr>
        <w:t>        </w:t>
      </w:r>
      <w:r w:rsidRPr="00587115">
        <w:rPr>
          <w:rStyle w:val="c1"/>
          <w:b/>
          <w:i/>
          <w:color w:val="444444"/>
          <w:sz w:val="28"/>
          <w:szCs w:val="28"/>
        </w:rPr>
        <w:t>Жанр сонаты</w:t>
      </w:r>
      <w:r w:rsidRPr="000E6FB2">
        <w:rPr>
          <w:rStyle w:val="c1"/>
          <w:color w:val="444444"/>
          <w:sz w:val="28"/>
          <w:szCs w:val="28"/>
        </w:rPr>
        <w:t xml:space="preserve"> в творчестве Бетховена. Сона</w:t>
      </w:r>
      <w:r w:rsidR="00D72665">
        <w:rPr>
          <w:rStyle w:val="c1"/>
          <w:color w:val="444444"/>
          <w:sz w:val="28"/>
          <w:szCs w:val="28"/>
        </w:rPr>
        <w:t xml:space="preserve">та №8с </w:t>
      </w:r>
      <w:r w:rsidR="00D72665">
        <w:rPr>
          <w:rStyle w:val="c1"/>
          <w:color w:val="444444"/>
          <w:sz w:val="28"/>
          <w:szCs w:val="28"/>
          <w:lang w:val="en-US"/>
        </w:rPr>
        <w:t>moll</w:t>
      </w:r>
      <w:r w:rsidRPr="000E6FB2">
        <w:rPr>
          <w:rStyle w:val="c1"/>
          <w:color w:val="444444"/>
          <w:sz w:val="28"/>
          <w:szCs w:val="28"/>
        </w:rPr>
        <w:t xml:space="preserve">, «Патетическая». </w:t>
      </w:r>
    </w:p>
    <w:p w:rsidR="000E6FB2" w:rsidRPr="000E6FB2" w:rsidRDefault="00D72665" w:rsidP="00420CF3">
      <w:pPr>
        <w:pStyle w:val="c7"/>
        <w:spacing w:before="0" w:beforeAutospacing="0" w:after="0" w:afterAutospacing="0" w:line="276" w:lineRule="auto"/>
        <w:jc w:val="both"/>
        <w:rPr>
          <w:color w:val="444444"/>
          <w:sz w:val="28"/>
          <w:szCs w:val="28"/>
        </w:rPr>
      </w:pPr>
      <w:r>
        <w:rPr>
          <w:rStyle w:val="c1"/>
          <w:color w:val="444444"/>
          <w:sz w:val="28"/>
          <w:szCs w:val="28"/>
        </w:rPr>
        <w:t xml:space="preserve">Соната №8 с </w:t>
      </w:r>
      <w:r>
        <w:rPr>
          <w:rStyle w:val="c1"/>
          <w:color w:val="444444"/>
          <w:sz w:val="28"/>
          <w:szCs w:val="28"/>
          <w:lang w:val="en-US"/>
        </w:rPr>
        <w:t>moll</w:t>
      </w:r>
      <w:r w:rsidR="000E6FB2" w:rsidRPr="000E6FB2">
        <w:rPr>
          <w:rStyle w:val="c1"/>
          <w:color w:val="444444"/>
          <w:sz w:val="28"/>
          <w:szCs w:val="28"/>
        </w:rPr>
        <w:t>, «Патетическая» Бетховена.</w:t>
      </w:r>
    </w:p>
    <w:p w:rsidR="000E6FB2" w:rsidRPr="000E6FB2" w:rsidRDefault="000E6FB2" w:rsidP="00420CF3">
      <w:pPr>
        <w:pStyle w:val="c7"/>
        <w:spacing w:before="0" w:beforeAutospacing="0" w:after="0" w:afterAutospacing="0" w:line="276" w:lineRule="auto"/>
        <w:jc w:val="both"/>
        <w:rPr>
          <w:color w:val="444444"/>
          <w:sz w:val="28"/>
          <w:szCs w:val="28"/>
        </w:rPr>
      </w:pPr>
      <w:r w:rsidRPr="000E6FB2">
        <w:rPr>
          <w:rStyle w:val="c1"/>
          <w:color w:val="444444"/>
          <w:sz w:val="28"/>
          <w:szCs w:val="28"/>
        </w:rPr>
        <w:t>        Образное содержание второй части: выражение в ней глубокого раздумья. Показ и разбор основных тем. Трёхчастное построение, изменение основной темы в репризе. Третья часть: общий характер, некоторая близость образам и настроению первой части. Характеристика основной темы и её роль в построении финала.</w:t>
      </w:r>
    </w:p>
    <w:p w:rsidR="000E6FB2" w:rsidRPr="000E6FB2" w:rsidRDefault="000E6FB2" w:rsidP="00420CF3">
      <w:pPr>
        <w:pStyle w:val="c7"/>
        <w:spacing w:before="0" w:beforeAutospacing="0" w:after="0" w:afterAutospacing="0" w:line="276" w:lineRule="auto"/>
        <w:jc w:val="both"/>
        <w:rPr>
          <w:color w:val="444444"/>
          <w:sz w:val="28"/>
          <w:szCs w:val="28"/>
        </w:rPr>
      </w:pPr>
      <w:r w:rsidRPr="00587115">
        <w:rPr>
          <w:rStyle w:val="c1"/>
          <w:b/>
          <w:i/>
          <w:color w:val="444444"/>
          <w:sz w:val="28"/>
          <w:szCs w:val="28"/>
        </w:rPr>
        <w:t>Симфоническое творчество Бетховена</w:t>
      </w:r>
      <w:r w:rsidR="00D72665" w:rsidRPr="00587115">
        <w:rPr>
          <w:rStyle w:val="c1"/>
          <w:b/>
          <w:color w:val="444444"/>
          <w:sz w:val="28"/>
          <w:szCs w:val="28"/>
        </w:rPr>
        <w:t>.</w:t>
      </w:r>
      <w:r w:rsidR="00D72665">
        <w:rPr>
          <w:rStyle w:val="c1"/>
          <w:color w:val="444444"/>
          <w:sz w:val="28"/>
          <w:szCs w:val="28"/>
        </w:rPr>
        <w:t xml:space="preserve"> Симфония №5с </w:t>
      </w:r>
      <w:r w:rsidR="00D72665">
        <w:rPr>
          <w:rStyle w:val="c1"/>
          <w:color w:val="444444"/>
          <w:sz w:val="28"/>
          <w:szCs w:val="28"/>
          <w:lang w:val="en-US"/>
        </w:rPr>
        <w:t>moll</w:t>
      </w:r>
      <w:r w:rsidRPr="000E6FB2">
        <w:rPr>
          <w:rStyle w:val="c1"/>
          <w:color w:val="444444"/>
          <w:sz w:val="28"/>
          <w:szCs w:val="28"/>
        </w:rPr>
        <w:t>.</w:t>
      </w:r>
    </w:p>
    <w:p w:rsidR="000E6FB2" w:rsidRPr="000E6FB2" w:rsidRDefault="000E6FB2" w:rsidP="00420CF3">
      <w:pPr>
        <w:pStyle w:val="c7"/>
        <w:spacing w:before="0" w:beforeAutospacing="0" w:after="0" w:afterAutospacing="0" w:line="276" w:lineRule="auto"/>
        <w:jc w:val="both"/>
        <w:rPr>
          <w:rStyle w:val="c1"/>
          <w:color w:val="444444"/>
          <w:sz w:val="28"/>
          <w:szCs w:val="28"/>
        </w:rPr>
      </w:pPr>
      <w:r w:rsidRPr="000E6FB2">
        <w:rPr>
          <w:rStyle w:val="c1"/>
          <w:color w:val="444444"/>
          <w:sz w:val="28"/>
          <w:szCs w:val="28"/>
        </w:rPr>
        <w:t>        Жанр симфонии в тво</w:t>
      </w:r>
      <w:r w:rsidR="00D72665">
        <w:rPr>
          <w:rStyle w:val="c1"/>
          <w:color w:val="444444"/>
          <w:sz w:val="28"/>
          <w:szCs w:val="28"/>
        </w:rPr>
        <w:t xml:space="preserve">рчестве Бетховена. Симфония №5с </w:t>
      </w:r>
      <w:r w:rsidR="00D72665">
        <w:rPr>
          <w:rStyle w:val="c1"/>
          <w:color w:val="444444"/>
          <w:sz w:val="28"/>
          <w:szCs w:val="28"/>
          <w:lang w:val="en-US"/>
        </w:rPr>
        <w:t>moll</w:t>
      </w:r>
      <w:r w:rsidRPr="000E6FB2">
        <w:rPr>
          <w:rStyle w:val="c1"/>
          <w:color w:val="444444"/>
          <w:sz w:val="28"/>
          <w:szCs w:val="28"/>
        </w:rPr>
        <w:t>. Героик</w:t>
      </w:r>
      <w:proofErr w:type="gramStart"/>
      <w:r w:rsidRPr="000E6FB2">
        <w:rPr>
          <w:rStyle w:val="c1"/>
          <w:color w:val="444444"/>
          <w:sz w:val="28"/>
          <w:szCs w:val="28"/>
        </w:rPr>
        <w:t>о-</w:t>
      </w:r>
      <w:proofErr w:type="gramEnd"/>
      <w:r w:rsidRPr="000E6FB2">
        <w:rPr>
          <w:rStyle w:val="c1"/>
          <w:color w:val="444444"/>
          <w:sz w:val="28"/>
          <w:szCs w:val="28"/>
        </w:rPr>
        <w:t xml:space="preserve"> драматическое содержание симфонии, развитие музыки «от мрака к свету». Значение мотива «судьбы». Строение  цикла. </w:t>
      </w:r>
    </w:p>
    <w:p w:rsidR="000E6FB2" w:rsidRPr="000E6FB2" w:rsidRDefault="000E6FB2" w:rsidP="00420CF3">
      <w:pPr>
        <w:pStyle w:val="c7"/>
        <w:spacing w:before="0" w:beforeAutospacing="0" w:after="0" w:afterAutospacing="0" w:line="276" w:lineRule="auto"/>
        <w:jc w:val="both"/>
        <w:rPr>
          <w:rStyle w:val="c1"/>
          <w:color w:val="444444"/>
          <w:sz w:val="28"/>
          <w:szCs w:val="28"/>
        </w:rPr>
      </w:pPr>
    </w:p>
    <w:p w:rsidR="000E6FB2" w:rsidRPr="002451B0" w:rsidRDefault="000E6FB2" w:rsidP="00420CF3">
      <w:pPr>
        <w:pStyle w:val="c7"/>
        <w:spacing w:before="0" w:beforeAutospacing="0" w:after="0" w:afterAutospacing="0" w:line="276" w:lineRule="auto"/>
        <w:jc w:val="both"/>
        <w:rPr>
          <w:b/>
          <w:color w:val="444444"/>
          <w:sz w:val="28"/>
          <w:szCs w:val="28"/>
        </w:rPr>
      </w:pPr>
      <w:r w:rsidRPr="002451B0">
        <w:rPr>
          <w:rStyle w:val="c1"/>
          <w:b/>
          <w:color w:val="444444"/>
          <w:sz w:val="28"/>
          <w:szCs w:val="28"/>
        </w:rPr>
        <w:lastRenderedPageBreak/>
        <w:t>10.</w:t>
      </w:r>
      <w:r w:rsidR="00587115" w:rsidRPr="002451B0">
        <w:rPr>
          <w:rStyle w:val="c1"/>
          <w:b/>
          <w:color w:val="444444"/>
          <w:sz w:val="28"/>
          <w:szCs w:val="28"/>
        </w:rPr>
        <w:t xml:space="preserve">Ф.Шуберт. </w:t>
      </w:r>
      <w:r w:rsidRPr="002451B0">
        <w:rPr>
          <w:rStyle w:val="c1"/>
          <w:b/>
          <w:color w:val="444444"/>
          <w:sz w:val="28"/>
          <w:szCs w:val="28"/>
        </w:rPr>
        <w:t>Зарождение романтизма в европейском искусстве. Жизненный и творческий путь.</w:t>
      </w:r>
    </w:p>
    <w:p w:rsidR="000E6FB2" w:rsidRPr="000E6FB2" w:rsidRDefault="000E6FB2" w:rsidP="00420CF3">
      <w:pPr>
        <w:pStyle w:val="c7"/>
        <w:spacing w:before="0" w:beforeAutospacing="0" w:after="0" w:afterAutospacing="0" w:line="276" w:lineRule="auto"/>
        <w:jc w:val="both"/>
        <w:rPr>
          <w:color w:val="444444"/>
          <w:sz w:val="28"/>
          <w:szCs w:val="28"/>
        </w:rPr>
      </w:pPr>
      <w:r w:rsidRPr="000E6FB2">
        <w:rPr>
          <w:rStyle w:val="c1"/>
          <w:color w:val="444444"/>
          <w:sz w:val="28"/>
          <w:szCs w:val="28"/>
        </w:rPr>
        <w:t xml:space="preserve">        Зарождение романтизма в европейском искусстве. Основные жанры в романтической музыке, её характерные черты. Романтизм как ведущее направление в музыкальном искусстве XIX века. Биография </w:t>
      </w:r>
      <w:proofErr w:type="spellStart"/>
      <w:r w:rsidRPr="000E6FB2">
        <w:rPr>
          <w:rStyle w:val="c1"/>
          <w:color w:val="444444"/>
          <w:sz w:val="28"/>
          <w:szCs w:val="28"/>
        </w:rPr>
        <w:t>Ф.Шуберта</w:t>
      </w:r>
      <w:proofErr w:type="spellEnd"/>
      <w:r w:rsidRPr="000E6FB2">
        <w:rPr>
          <w:rStyle w:val="c1"/>
          <w:color w:val="444444"/>
          <w:sz w:val="28"/>
          <w:szCs w:val="28"/>
        </w:rPr>
        <w:t>. Краткий обзор творческого наследия. Ведущее значение вокальной лирики; песенные циклы. Разнообразие инструментальных жанров.</w:t>
      </w:r>
    </w:p>
    <w:p w:rsidR="000E6FB2" w:rsidRPr="000E6FB2" w:rsidRDefault="000E6FB2" w:rsidP="00420CF3">
      <w:pPr>
        <w:pStyle w:val="c7"/>
        <w:spacing w:before="0" w:beforeAutospacing="0" w:after="0" w:afterAutospacing="0" w:line="276" w:lineRule="auto"/>
        <w:jc w:val="both"/>
        <w:rPr>
          <w:color w:val="444444"/>
          <w:sz w:val="28"/>
          <w:szCs w:val="28"/>
        </w:rPr>
      </w:pPr>
      <w:r w:rsidRPr="000E6FB2">
        <w:rPr>
          <w:rStyle w:val="c1"/>
          <w:color w:val="444444"/>
          <w:sz w:val="28"/>
          <w:szCs w:val="28"/>
        </w:rPr>
        <w:t>Симфоническое творчество Шуберта. Симфония си минор, «Неоконченная».</w:t>
      </w:r>
    </w:p>
    <w:p w:rsidR="000E6FB2" w:rsidRPr="000E6FB2" w:rsidRDefault="000E6FB2" w:rsidP="00420CF3">
      <w:pPr>
        <w:pStyle w:val="c7"/>
        <w:spacing w:before="0" w:beforeAutospacing="0" w:after="0" w:afterAutospacing="0" w:line="276" w:lineRule="auto"/>
        <w:jc w:val="both"/>
        <w:rPr>
          <w:color w:val="444444"/>
          <w:sz w:val="28"/>
          <w:szCs w:val="28"/>
        </w:rPr>
      </w:pPr>
      <w:r w:rsidRPr="000E6FB2">
        <w:rPr>
          <w:rStyle w:val="c1"/>
          <w:color w:val="444444"/>
          <w:sz w:val="28"/>
          <w:szCs w:val="28"/>
        </w:rPr>
        <w:t>        </w:t>
      </w:r>
      <w:r w:rsidRPr="00587115">
        <w:rPr>
          <w:rStyle w:val="c1"/>
          <w:b/>
          <w:i/>
          <w:color w:val="444444"/>
          <w:sz w:val="28"/>
          <w:szCs w:val="28"/>
        </w:rPr>
        <w:t>Жанр симфонии</w:t>
      </w:r>
      <w:r w:rsidRPr="000E6FB2">
        <w:rPr>
          <w:rStyle w:val="c1"/>
          <w:color w:val="444444"/>
          <w:sz w:val="28"/>
          <w:szCs w:val="28"/>
        </w:rPr>
        <w:t xml:space="preserve"> в творч</w:t>
      </w:r>
      <w:r w:rsidR="00D72665">
        <w:rPr>
          <w:rStyle w:val="c1"/>
          <w:color w:val="444444"/>
          <w:sz w:val="28"/>
          <w:szCs w:val="28"/>
        </w:rPr>
        <w:t xml:space="preserve">естве Шуберта. Симфония </w:t>
      </w:r>
      <w:proofErr w:type="spellStart"/>
      <w:r w:rsidR="00D72665">
        <w:rPr>
          <w:rStyle w:val="c1"/>
          <w:color w:val="444444"/>
          <w:sz w:val="28"/>
          <w:szCs w:val="28"/>
          <w:lang w:val="en-US"/>
        </w:rPr>
        <w:t>hmoll</w:t>
      </w:r>
      <w:proofErr w:type="spellEnd"/>
      <w:r w:rsidRPr="000E6FB2">
        <w:rPr>
          <w:rStyle w:val="c1"/>
          <w:color w:val="444444"/>
          <w:sz w:val="28"/>
          <w:szCs w:val="28"/>
        </w:rPr>
        <w:t xml:space="preserve">, «Неоконченная». </w:t>
      </w:r>
    </w:p>
    <w:p w:rsidR="000E6FB2" w:rsidRPr="002451B0" w:rsidRDefault="000E6FB2" w:rsidP="00420CF3">
      <w:pPr>
        <w:pStyle w:val="c7"/>
        <w:spacing w:before="0" w:beforeAutospacing="0" w:after="0" w:afterAutospacing="0" w:line="276" w:lineRule="auto"/>
        <w:jc w:val="both"/>
        <w:rPr>
          <w:b/>
          <w:color w:val="444444"/>
          <w:sz w:val="28"/>
          <w:szCs w:val="28"/>
        </w:rPr>
      </w:pPr>
      <w:r w:rsidRPr="002451B0">
        <w:rPr>
          <w:b/>
          <w:color w:val="444444"/>
          <w:sz w:val="28"/>
          <w:szCs w:val="28"/>
        </w:rPr>
        <w:t>11.</w:t>
      </w:r>
      <w:r w:rsidRPr="002451B0">
        <w:rPr>
          <w:rStyle w:val="c1"/>
          <w:b/>
          <w:color w:val="444444"/>
          <w:sz w:val="28"/>
          <w:szCs w:val="28"/>
        </w:rPr>
        <w:t>Ф.Шопен. Жизненный и творческий путь.</w:t>
      </w:r>
    </w:p>
    <w:p w:rsidR="000E6FB2" w:rsidRPr="000E6FB2" w:rsidRDefault="000E6FB2" w:rsidP="00420CF3">
      <w:pPr>
        <w:pStyle w:val="c7"/>
        <w:spacing w:before="0" w:beforeAutospacing="0" w:after="0" w:afterAutospacing="0" w:line="276" w:lineRule="auto"/>
        <w:jc w:val="both"/>
        <w:rPr>
          <w:color w:val="444444"/>
          <w:sz w:val="28"/>
          <w:szCs w:val="28"/>
        </w:rPr>
      </w:pPr>
      <w:r w:rsidRPr="000E6FB2">
        <w:rPr>
          <w:rStyle w:val="c1"/>
          <w:color w:val="444444"/>
          <w:sz w:val="28"/>
          <w:szCs w:val="28"/>
        </w:rPr>
        <w:t xml:space="preserve">        Биография </w:t>
      </w:r>
      <w:proofErr w:type="spellStart"/>
      <w:r w:rsidRPr="000E6FB2">
        <w:rPr>
          <w:rStyle w:val="c1"/>
          <w:color w:val="444444"/>
          <w:sz w:val="28"/>
          <w:szCs w:val="28"/>
        </w:rPr>
        <w:t>Ф.Шопена</w:t>
      </w:r>
      <w:proofErr w:type="spellEnd"/>
      <w:r w:rsidRPr="000E6FB2">
        <w:rPr>
          <w:rStyle w:val="c1"/>
          <w:color w:val="444444"/>
          <w:sz w:val="28"/>
          <w:szCs w:val="28"/>
        </w:rPr>
        <w:t xml:space="preserve">. Краткий обзор творческого наследия. Романтические черты музыки Шопена. Фортепианные сочинения как основа творчества Шопена. Обращение к танцевальным жанрам; создание цикла прелюдий, концертных этюдов. </w:t>
      </w:r>
      <w:proofErr w:type="gramStart"/>
      <w:r w:rsidRPr="000E6FB2">
        <w:rPr>
          <w:rStyle w:val="c1"/>
          <w:color w:val="444444"/>
          <w:sz w:val="28"/>
          <w:szCs w:val="28"/>
        </w:rPr>
        <w:t>Разнообразие произведений крупной формы: одночастное скерцо, баллады, фантазии; циклические – сонаты, концерты.</w:t>
      </w:r>
      <w:proofErr w:type="gramEnd"/>
      <w:r w:rsidRPr="000E6FB2">
        <w:rPr>
          <w:rStyle w:val="c1"/>
          <w:color w:val="444444"/>
          <w:sz w:val="28"/>
          <w:szCs w:val="28"/>
        </w:rPr>
        <w:t xml:space="preserve"> Обогащение приёмов фортепианного исполнительства.</w:t>
      </w:r>
    </w:p>
    <w:p w:rsidR="000E6FB2" w:rsidRPr="000E6FB2" w:rsidRDefault="000E6FB2" w:rsidP="00420CF3">
      <w:pPr>
        <w:pStyle w:val="c7"/>
        <w:spacing w:before="0" w:beforeAutospacing="0" w:after="0" w:afterAutospacing="0" w:line="276" w:lineRule="auto"/>
        <w:jc w:val="both"/>
        <w:rPr>
          <w:color w:val="444444"/>
          <w:sz w:val="28"/>
          <w:szCs w:val="28"/>
        </w:rPr>
      </w:pPr>
      <w:r w:rsidRPr="000E6FB2">
        <w:rPr>
          <w:rStyle w:val="c8"/>
          <w:i/>
          <w:iCs/>
          <w:color w:val="444444"/>
          <w:sz w:val="28"/>
          <w:szCs w:val="28"/>
        </w:rPr>
        <w:t>.</w:t>
      </w:r>
      <w:r w:rsidRPr="000E6FB2">
        <w:rPr>
          <w:rStyle w:val="apple-converted-space"/>
          <w:i/>
          <w:iCs/>
          <w:color w:val="444444"/>
          <w:sz w:val="28"/>
          <w:szCs w:val="28"/>
        </w:rPr>
        <w:t> </w:t>
      </w:r>
      <w:r w:rsidRPr="000E6FB2">
        <w:rPr>
          <w:rStyle w:val="c1"/>
          <w:color w:val="444444"/>
          <w:sz w:val="28"/>
          <w:szCs w:val="28"/>
        </w:rPr>
        <w:t>Танцевальные жанры в творчестве Шопена.</w:t>
      </w:r>
    </w:p>
    <w:p w:rsidR="000E6FB2" w:rsidRPr="000E6FB2" w:rsidRDefault="000E6FB2" w:rsidP="00420CF3">
      <w:pPr>
        <w:pStyle w:val="c7"/>
        <w:spacing w:before="0" w:beforeAutospacing="0" w:after="0" w:afterAutospacing="0" w:line="276" w:lineRule="auto"/>
        <w:jc w:val="both"/>
        <w:rPr>
          <w:color w:val="444444"/>
          <w:sz w:val="28"/>
          <w:szCs w:val="28"/>
        </w:rPr>
      </w:pPr>
      <w:r w:rsidRPr="000E6FB2">
        <w:rPr>
          <w:rStyle w:val="c1"/>
          <w:color w:val="444444"/>
          <w:sz w:val="28"/>
          <w:szCs w:val="28"/>
        </w:rPr>
        <w:t>        </w:t>
      </w:r>
      <w:r w:rsidRPr="00D72665">
        <w:rPr>
          <w:rStyle w:val="c1"/>
          <w:b/>
          <w:i/>
          <w:color w:val="444444"/>
          <w:sz w:val="28"/>
          <w:szCs w:val="28"/>
        </w:rPr>
        <w:t>Мазурки Шопена</w:t>
      </w:r>
      <w:r w:rsidRPr="000E6FB2">
        <w:rPr>
          <w:rStyle w:val="c1"/>
          <w:color w:val="444444"/>
          <w:sz w:val="28"/>
          <w:szCs w:val="28"/>
        </w:rPr>
        <w:t>. Народно-жанровые, «бальные», лирические мазурки. Жанровые черты полонеза: характерная ритмическая формула, торжественно-героический характер, насыщенность оркестровой звучностью.</w:t>
      </w:r>
    </w:p>
    <w:p w:rsidR="000E6FB2" w:rsidRPr="000E6FB2" w:rsidRDefault="000E6FB2" w:rsidP="00420CF3">
      <w:pPr>
        <w:pStyle w:val="c7"/>
        <w:spacing w:before="0" w:beforeAutospacing="0" w:after="0" w:afterAutospacing="0" w:line="276" w:lineRule="auto"/>
        <w:jc w:val="both"/>
        <w:rPr>
          <w:color w:val="444444"/>
          <w:sz w:val="28"/>
          <w:szCs w:val="28"/>
        </w:rPr>
      </w:pPr>
      <w:r w:rsidRPr="000E6FB2">
        <w:rPr>
          <w:rStyle w:val="c1"/>
          <w:color w:val="444444"/>
          <w:sz w:val="28"/>
          <w:szCs w:val="28"/>
        </w:rPr>
        <w:t>Прелюдии и этюды Шопена.</w:t>
      </w:r>
    </w:p>
    <w:p w:rsidR="000E6FB2" w:rsidRPr="000E6FB2" w:rsidRDefault="000E6FB2" w:rsidP="00420CF3">
      <w:pPr>
        <w:pStyle w:val="c7"/>
        <w:spacing w:before="0" w:beforeAutospacing="0" w:after="0" w:afterAutospacing="0" w:line="276" w:lineRule="auto"/>
        <w:jc w:val="both"/>
        <w:rPr>
          <w:rStyle w:val="c1"/>
          <w:color w:val="444444"/>
          <w:sz w:val="28"/>
          <w:szCs w:val="28"/>
        </w:rPr>
      </w:pPr>
      <w:r w:rsidRPr="000E6FB2">
        <w:rPr>
          <w:rStyle w:val="c1"/>
          <w:color w:val="444444"/>
          <w:sz w:val="28"/>
          <w:szCs w:val="28"/>
        </w:rPr>
        <w:t>        </w:t>
      </w:r>
      <w:r w:rsidRPr="00D72665">
        <w:rPr>
          <w:rStyle w:val="c1"/>
          <w:b/>
          <w:i/>
          <w:color w:val="444444"/>
          <w:sz w:val="28"/>
          <w:szCs w:val="28"/>
        </w:rPr>
        <w:t xml:space="preserve">Прелюдия </w:t>
      </w:r>
      <w:r w:rsidRPr="000E6FB2">
        <w:rPr>
          <w:rStyle w:val="c1"/>
          <w:color w:val="444444"/>
          <w:sz w:val="28"/>
          <w:szCs w:val="28"/>
        </w:rPr>
        <w:t>как вид инстр</w:t>
      </w:r>
      <w:r w:rsidR="00DC44D0">
        <w:rPr>
          <w:rStyle w:val="c1"/>
          <w:color w:val="444444"/>
          <w:sz w:val="28"/>
          <w:szCs w:val="28"/>
        </w:rPr>
        <w:t>ументальной музыки. Возрождение</w:t>
      </w:r>
      <w:r w:rsidRPr="000E6FB2">
        <w:rPr>
          <w:rStyle w:val="c1"/>
          <w:color w:val="444444"/>
          <w:sz w:val="28"/>
          <w:szCs w:val="28"/>
        </w:rPr>
        <w:t xml:space="preserve"> Шопеном жанра прелюдии и его преобразование. </w:t>
      </w:r>
    </w:p>
    <w:p w:rsidR="000E6FB2" w:rsidRPr="002451B0" w:rsidRDefault="000E6FB2" w:rsidP="00420CF3">
      <w:pPr>
        <w:pStyle w:val="c7"/>
        <w:spacing w:before="0" w:beforeAutospacing="0" w:after="0" w:afterAutospacing="0" w:line="276" w:lineRule="auto"/>
        <w:jc w:val="both"/>
        <w:rPr>
          <w:b/>
          <w:color w:val="444444"/>
          <w:sz w:val="28"/>
          <w:szCs w:val="28"/>
        </w:rPr>
      </w:pPr>
      <w:r w:rsidRPr="002451B0">
        <w:rPr>
          <w:rStyle w:val="c1"/>
          <w:b/>
          <w:color w:val="444444"/>
          <w:sz w:val="28"/>
          <w:szCs w:val="28"/>
        </w:rPr>
        <w:t>12.И.С.Бах. Жизненный и творческий путь.</w:t>
      </w:r>
    </w:p>
    <w:p w:rsidR="000E6FB2" w:rsidRPr="000E6FB2" w:rsidRDefault="000E6FB2" w:rsidP="00420CF3">
      <w:pPr>
        <w:pStyle w:val="c7"/>
        <w:spacing w:before="0" w:beforeAutospacing="0" w:after="0" w:afterAutospacing="0" w:line="276" w:lineRule="auto"/>
        <w:jc w:val="both"/>
        <w:rPr>
          <w:color w:val="444444"/>
          <w:sz w:val="28"/>
          <w:szCs w:val="28"/>
        </w:rPr>
      </w:pPr>
      <w:r w:rsidRPr="000E6FB2">
        <w:rPr>
          <w:rStyle w:val="c1"/>
          <w:color w:val="444444"/>
          <w:sz w:val="28"/>
          <w:szCs w:val="28"/>
        </w:rPr>
        <w:t xml:space="preserve">        Биография </w:t>
      </w:r>
      <w:proofErr w:type="spellStart"/>
      <w:r w:rsidRPr="000E6FB2">
        <w:rPr>
          <w:rStyle w:val="c1"/>
          <w:color w:val="444444"/>
          <w:sz w:val="28"/>
          <w:szCs w:val="28"/>
        </w:rPr>
        <w:t>И.С.Баха</w:t>
      </w:r>
      <w:proofErr w:type="spellEnd"/>
      <w:r w:rsidRPr="000E6FB2">
        <w:rPr>
          <w:rStyle w:val="c1"/>
          <w:color w:val="444444"/>
          <w:sz w:val="28"/>
          <w:szCs w:val="28"/>
        </w:rPr>
        <w:t xml:space="preserve">. Краткий  обзор творческого наследия. Черты стиля барокко в музыке Баха. Произведения для клавира, для органа, для оркестра; произведения для хора с оркестром. </w:t>
      </w:r>
    </w:p>
    <w:p w:rsidR="000E6FB2" w:rsidRPr="000E6FB2" w:rsidRDefault="000E6FB2" w:rsidP="00420CF3">
      <w:pPr>
        <w:pStyle w:val="c7"/>
        <w:spacing w:before="0" w:beforeAutospacing="0" w:after="0" w:afterAutospacing="0" w:line="276" w:lineRule="auto"/>
        <w:jc w:val="both"/>
        <w:rPr>
          <w:color w:val="444444"/>
          <w:sz w:val="28"/>
          <w:szCs w:val="28"/>
        </w:rPr>
      </w:pPr>
      <w:r w:rsidRPr="000E6FB2">
        <w:rPr>
          <w:rStyle w:val="c1"/>
          <w:color w:val="444444"/>
          <w:sz w:val="28"/>
          <w:szCs w:val="28"/>
        </w:rPr>
        <w:t xml:space="preserve"> Сюиты Баха. Французская сюита</w:t>
      </w:r>
      <w:proofErr w:type="spellStart"/>
      <w:proofErr w:type="gramStart"/>
      <w:r w:rsidR="00587115">
        <w:rPr>
          <w:rStyle w:val="c1"/>
          <w:color w:val="444444"/>
          <w:sz w:val="28"/>
          <w:szCs w:val="28"/>
          <w:lang w:val="en-US"/>
        </w:rPr>
        <w:t>cmoll</w:t>
      </w:r>
      <w:proofErr w:type="spellEnd"/>
      <w:proofErr w:type="gramEnd"/>
      <w:r w:rsidRPr="000E6FB2">
        <w:rPr>
          <w:rStyle w:val="c1"/>
          <w:color w:val="444444"/>
          <w:sz w:val="28"/>
          <w:szCs w:val="28"/>
        </w:rPr>
        <w:t>.</w:t>
      </w:r>
    </w:p>
    <w:p w:rsidR="000E6FB2" w:rsidRPr="000E6FB2" w:rsidRDefault="000E6FB2" w:rsidP="00420CF3">
      <w:pPr>
        <w:pStyle w:val="c7"/>
        <w:spacing w:before="0" w:beforeAutospacing="0" w:after="0" w:afterAutospacing="0" w:line="276" w:lineRule="auto"/>
        <w:jc w:val="both"/>
        <w:rPr>
          <w:color w:val="444444"/>
          <w:sz w:val="28"/>
          <w:szCs w:val="28"/>
        </w:rPr>
      </w:pPr>
      <w:r w:rsidRPr="00D72665">
        <w:rPr>
          <w:rStyle w:val="c1"/>
          <w:b/>
          <w:i/>
          <w:color w:val="444444"/>
          <w:sz w:val="28"/>
          <w:szCs w:val="28"/>
        </w:rPr>
        <w:t>        Сюита</w:t>
      </w:r>
      <w:r w:rsidRPr="000E6FB2">
        <w:rPr>
          <w:rStyle w:val="c1"/>
          <w:color w:val="444444"/>
          <w:sz w:val="28"/>
          <w:szCs w:val="28"/>
        </w:rPr>
        <w:t>. Строение сюиты. Основные и дополнительные танцы, их последовательность. Принцип расположения частей в сюите. Жанр сюиты в творчестве Баха. «Английские», «Французские» сюиты и оркестровые партиты. Французская сюита</w:t>
      </w:r>
      <w:proofErr w:type="spellStart"/>
      <w:proofErr w:type="gramStart"/>
      <w:r w:rsidR="00DC44D0">
        <w:rPr>
          <w:rStyle w:val="c1"/>
          <w:color w:val="444444"/>
          <w:sz w:val="28"/>
          <w:szCs w:val="28"/>
          <w:lang w:val="en-US"/>
        </w:rPr>
        <w:t>cmoll</w:t>
      </w:r>
      <w:proofErr w:type="spellEnd"/>
      <w:proofErr w:type="gramEnd"/>
      <w:r w:rsidRPr="000E6FB2">
        <w:rPr>
          <w:rStyle w:val="c1"/>
          <w:color w:val="444444"/>
          <w:sz w:val="28"/>
          <w:szCs w:val="28"/>
        </w:rPr>
        <w:t>. Характеристика танцев. Принципы объединения в цикл.</w:t>
      </w:r>
    </w:p>
    <w:p w:rsidR="000E6FB2" w:rsidRPr="000E6FB2" w:rsidRDefault="000E6FB2" w:rsidP="00420CF3">
      <w:pPr>
        <w:pStyle w:val="c7"/>
        <w:spacing w:before="0" w:beforeAutospacing="0" w:after="0" w:afterAutospacing="0" w:line="276" w:lineRule="auto"/>
        <w:jc w:val="both"/>
        <w:rPr>
          <w:color w:val="444444"/>
          <w:sz w:val="28"/>
          <w:szCs w:val="28"/>
        </w:rPr>
      </w:pPr>
      <w:r w:rsidRPr="000E6FB2">
        <w:rPr>
          <w:rStyle w:val="apple-converted-space"/>
          <w:i/>
          <w:iCs/>
          <w:color w:val="444444"/>
          <w:sz w:val="28"/>
          <w:szCs w:val="28"/>
        </w:rPr>
        <w:t> </w:t>
      </w:r>
      <w:r w:rsidRPr="00D72665">
        <w:rPr>
          <w:rStyle w:val="c1"/>
          <w:b/>
          <w:i/>
          <w:color w:val="444444"/>
          <w:sz w:val="28"/>
          <w:szCs w:val="28"/>
        </w:rPr>
        <w:t>Органное творчество Баха.</w:t>
      </w:r>
    </w:p>
    <w:p w:rsidR="00D72665" w:rsidRDefault="000E6FB2" w:rsidP="00DC44D0">
      <w:pPr>
        <w:pStyle w:val="c7"/>
        <w:spacing w:before="0" w:beforeAutospacing="0" w:after="0" w:afterAutospacing="0" w:line="276" w:lineRule="auto"/>
        <w:jc w:val="both"/>
        <w:rPr>
          <w:color w:val="444444"/>
          <w:sz w:val="28"/>
          <w:szCs w:val="28"/>
        </w:rPr>
      </w:pPr>
      <w:r w:rsidRPr="000E6FB2">
        <w:rPr>
          <w:rStyle w:val="c1"/>
          <w:color w:val="444444"/>
          <w:sz w:val="28"/>
          <w:szCs w:val="28"/>
        </w:rPr>
        <w:t xml:space="preserve">        Орган. Особенности конструкции, звучания. Орган – любимый инструмент Баха. </w:t>
      </w:r>
    </w:p>
    <w:p w:rsidR="00DC44D0" w:rsidRPr="00106B0B" w:rsidRDefault="00DC44D0" w:rsidP="00DC44D0">
      <w:pPr>
        <w:pStyle w:val="c7"/>
        <w:spacing w:before="0" w:beforeAutospacing="0" w:after="0" w:afterAutospacing="0" w:line="276" w:lineRule="auto"/>
        <w:jc w:val="both"/>
        <w:rPr>
          <w:color w:val="444444"/>
          <w:sz w:val="28"/>
          <w:szCs w:val="28"/>
        </w:rPr>
      </w:pPr>
    </w:p>
    <w:p w:rsidR="000E6FB2" w:rsidRPr="00DC44D0" w:rsidRDefault="000E6FB2" w:rsidP="00DC44D0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44D0">
        <w:rPr>
          <w:rFonts w:ascii="Times New Roman" w:hAnsi="Times New Roman" w:cs="Times New Roman"/>
          <w:b/>
          <w:sz w:val="28"/>
          <w:szCs w:val="28"/>
        </w:rPr>
        <w:t>2-й год обучения</w:t>
      </w:r>
    </w:p>
    <w:p w:rsidR="00D32AE4" w:rsidRDefault="00D32AE4" w:rsidP="00DC44D0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44D0">
        <w:rPr>
          <w:rFonts w:ascii="Times New Roman" w:hAnsi="Times New Roman" w:cs="Times New Roman"/>
          <w:b/>
          <w:sz w:val="28"/>
          <w:szCs w:val="28"/>
        </w:rPr>
        <w:lastRenderedPageBreak/>
        <w:t>6 класс</w:t>
      </w:r>
    </w:p>
    <w:p w:rsidR="00DC44D0" w:rsidRPr="00DC44D0" w:rsidRDefault="00DC44D0" w:rsidP="00DC44D0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6FB2" w:rsidRPr="000E6FB2" w:rsidRDefault="000E6FB2" w:rsidP="00420CF3">
      <w:pPr>
        <w:pStyle w:val="c7"/>
        <w:spacing w:before="0" w:beforeAutospacing="0" w:after="0" w:afterAutospacing="0" w:line="276" w:lineRule="auto"/>
        <w:jc w:val="both"/>
        <w:rPr>
          <w:color w:val="444444"/>
          <w:sz w:val="28"/>
          <w:szCs w:val="28"/>
        </w:rPr>
      </w:pPr>
      <w:r w:rsidRPr="000E6FB2">
        <w:rPr>
          <w:b/>
          <w:sz w:val="28"/>
          <w:szCs w:val="28"/>
        </w:rPr>
        <w:t>1.</w:t>
      </w:r>
      <w:r w:rsidRPr="00D72665">
        <w:rPr>
          <w:rStyle w:val="c8"/>
          <w:b/>
          <w:i/>
          <w:iCs/>
          <w:color w:val="444444"/>
          <w:sz w:val="28"/>
          <w:szCs w:val="28"/>
        </w:rPr>
        <w:t>.</w:t>
      </w:r>
      <w:r w:rsidRPr="00D72665">
        <w:rPr>
          <w:rStyle w:val="apple-converted-space"/>
          <w:b/>
          <w:i/>
          <w:iCs/>
          <w:color w:val="444444"/>
          <w:sz w:val="28"/>
          <w:szCs w:val="28"/>
        </w:rPr>
        <w:t> </w:t>
      </w:r>
      <w:proofErr w:type="spellStart"/>
      <w:r w:rsidRPr="00D72665">
        <w:rPr>
          <w:rStyle w:val="c1"/>
          <w:b/>
          <w:color w:val="444444"/>
          <w:sz w:val="28"/>
          <w:szCs w:val="28"/>
        </w:rPr>
        <w:t>А.С.Даргомыжский</w:t>
      </w:r>
      <w:proofErr w:type="spellEnd"/>
      <w:r w:rsidRPr="000E6FB2">
        <w:rPr>
          <w:rStyle w:val="c1"/>
          <w:color w:val="444444"/>
          <w:sz w:val="28"/>
          <w:szCs w:val="28"/>
        </w:rPr>
        <w:t xml:space="preserve">. </w:t>
      </w:r>
      <w:r w:rsidRPr="002451B0">
        <w:rPr>
          <w:rStyle w:val="c1"/>
          <w:b/>
          <w:color w:val="444444"/>
          <w:sz w:val="28"/>
          <w:szCs w:val="28"/>
        </w:rPr>
        <w:t>Жизненный и творческий путь.</w:t>
      </w:r>
    </w:p>
    <w:p w:rsidR="000E6FB2" w:rsidRPr="000E6FB2" w:rsidRDefault="000E6FB2" w:rsidP="00420CF3">
      <w:pPr>
        <w:pStyle w:val="c7"/>
        <w:spacing w:before="0" w:beforeAutospacing="0" w:after="0" w:afterAutospacing="0" w:line="276" w:lineRule="auto"/>
        <w:jc w:val="both"/>
        <w:rPr>
          <w:color w:val="444444"/>
          <w:sz w:val="28"/>
          <w:szCs w:val="28"/>
        </w:rPr>
      </w:pPr>
      <w:r w:rsidRPr="000E6FB2">
        <w:rPr>
          <w:rStyle w:val="c1"/>
          <w:color w:val="444444"/>
          <w:sz w:val="28"/>
          <w:szCs w:val="28"/>
        </w:rPr>
        <w:t xml:space="preserve">        Биография </w:t>
      </w:r>
      <w:proofErr w:type="spellStart"/>
      <w:r w:rsidRPr="000E6FB2">
        <w:rPr>
          <w:rStyle w:val="c1"/>
          <w:color w:val="444444"/>
          <w:sz w:val="28"/>
          <w:szCs w:val="28"/>
        </w:rPr>
        <w:t>А.С</w:t>
      </w:r>
      <w:proofErr w:type="gramStart"/>
      <w:r w:rsidRPr="000E6FB2">
        <w:rPr>
          <w:rStyle w:val="c1"/>
          <w:color w:val="444444"/>
          <w:sz w:val="28"/>
          <w:szCs w:val="28"/>
        </w:rPr>
        <w:t>,Д</w:t>
      </w:r>
      <w:proofErr w:type="gramEnd"/>
      <w:r w:rsidRPr="000E6FB2">
        <w:rPr>
          <w:rStyle w:val="c1"/>
          <w:color w:val="444444"/>
          <w:sz w:val="28"/>
          <w:szCs w:val="28"/>
        </w:rPr>
        <w:t>аргомыжского</w:t>
      </w:r>
      <w:proofErr w:type="spellEnd"/>
      <w:r w:rsidRPr="000E6FB2">
        <w:rPr>
          <w:rStyle w:val="c1"/>
          <w:color w:val="444444"/>
          <w:sz w:val="28"/>
          <w:szCs w:val="28"/>
        </w:rPr>
        <w:t>. Даргомыжский – младший современник, друг и последователь Глинки, смелый новатор. Краткий обзор творческого наследия. Приоритет произведений со словесным текстом. Центральное положение оперы «Русалка»; другие театральные произведения. Жанровое разнообразие и богатство содержание камерных вокальных сочинений.</w:t>
      </w:r>
    </w:p>
    <w:p w:rsidR="000E6FB2" w:rsidRPr="000E6FB2" w:rsidRDefault="000E6FB2" w:rsidP="00420CF3">
      <w:pPr>
        <w:pStyle w:val="c7"/>
        <w:spacing w:before="0" w:beforeAutospacing="0" w:after="0" w:afterAutospacing="0" w:line="276" w:lineRule="auto"/>
        <w:jc w:val="both"/>
        <w:rPr>
          <w:color w:val="444444"/>
          <w:sz w:val="28"/>
          <w:szCs w:val="28"/>
        </w:rPr>
      </w:pPr>
      <w:r w:rsidRPr="000E6FB2">
        <w:rPr>
          <w:rStyle w:val="apple-converted-space"/>
          <w:i/>
          <w:iCs/>
          <w:color w:val="444444"/>
          <w:sz w:val="28"/>
          <w:szCs w:val="28"/>
        </w:rPr>
        <w:t> </w:t>
      </w:r>
      <w:r w:rsidRPr="00D72665">
        <w:rPr>
          <w:rStyle w:val="c1"/>
          <w:b/>
          <w:i/>
          <w:color w:val="444444"/>
          <w:sz w:val="28"/>
          <w:szCs w:val="28"/>
        </w:rPr>
        <w:t>Опера «Русалка» Даргомыжского</w:t>
      </w:r>
      <w:r w:rsidRPr="000E6FB2">
        <w:rPr>
          <w:rStyle w:val="c1"/>
          <w:color w:val="444444"/>
          <w:sz w:val="28"/>
          <w:szCs w:val="28"/>
        </w:rPr>
        <w:t>.</w:t>
      </w:r>
    </w:p>
    <w:p w:rsidR="000E6FB2" w:rsidRPr="000E6FB2" w:rsidRDefault="000E6FB2" w:rsidP="00420CF3">
      <w:pPr>
        <w:pStyle w:val="c7"/>
        <w:spacing w:before="0" w:beforeAutospacing="0" w:after="0" w:afterAutospacing="0" w:line="276" w:lineRule="auto"/>
        <w:jc w:val="both"/>
        <w:rPr>
          <w:color w:val="444444"/>
          <w:sz w:val="28"/>
          <w:szCs w:val="28"/>
        </w:rPr>
      </w:pPr>
      <w:r w:rsidRPr="000E6FB2">
        <w:rPr>
          <w:rStyle w:val="c1"/>
          <w:color w:val="444444"/>
          <w:sz w:val="28"/>
          <w:szCs w:val="28"/>
        </w:rPr>
        <w:t>        История создания и постановки оперы. Музыкальная характеристика главных героев. Роль народных сцен в опере.</w:t>
      </w:r>
    </w:p>
    <w:p w:rsidR="000E6FB2" w:rsidRPr="000E6FB2" w:rsidRDefault="000E6FB2" w:rsidP="00420CF3">
      <w:pPr>
        <w:pStyle w:val="c7"/>
        <w:spacing w:before="0" w:beforeAutospacing="0" w:after="0" w:afterAutospacing="0" w:line="276" w:lineRule="auto"/>
        <w:jc w:val="both"/>
        <w:rPr>
          <w:color w:val="444444"/>
          <w:sz w:val="28"/>
          <w:szCs w:val="28"/>
        </w:rPr>
      </w:pPr>
      <w:r w:rsidRPr="00587115">
        <w:rPr>
          <w:rStyle w:val="c1"/>
          <w:b/>
          <w:i/>
          <w:color w:val="444444"/>
          <w:sz w:val="28"/>
          <w:szCs w:val="28"/>
        </w:rPr>
        <w:t>Романсы и песни Даргомыжского</w:t>
      </w:r>
      <w:r w:rsidRPr="000E6FB2">
        <w:rPr>
          <w:rStyle w:val="c1"/>
          <w:color w:val="444444"/>
          <w:sz w:val="28"/>
          <w:szCs w:val="28"/>
        </w:rPr>
        <w:t>.</w:t>
      </w:r>
    </w:p>
    <w:p w:rsidR="000E6FB2" w:rsidRPr="000E6FB2" w:rsidRDefault="000E6FB2" w:rsidP="00420CF3">
      <w:pPr>
        <w:pStyle w:val="c7"/>
        <w:spacing w:before="0" w:beforeAutospacing="0" w:after="0" w:afterAutospacing="0" w:line="276" w:lineRule="auto"/>
        <w:jc w:val="both"/>
        <w:rPr>
          <w:color w:val="444444"/>
          <w:sz w:val="28"/>
          <w:szCs w:val="28"/>
        </w:rPr>
      </w:pPr>
      <w:r w:rsidRPr="00DC44D0">
        <w:rPr>
          <w:rStyle w:val="c1"/>
          <w:b/>
          <w:color w:val="444444"/>
          <w:sz w:val="28"/>
          <w:szCs w:val="28"/>
        </w:rPr>
        <w:t>2.</w:t>
      </w:r>
      <w:r w:rsidRPr="00D72665">
        <w:rPr>
          <w:rStyle w:val="c1"/>
          <w:b/>
          <w:color w:val="444444"/>
          <w:sz w:val="28"/>
          <w:szCs w:val="28"/>
        </w:rPr>
        <w:t>Н.А.Римский-Корсаков</w:t>
      </w:r>
      <w:r w:rsidRPr="000E6FB2">
        <w:rPr>
          <w:rStyle w:val="c1"/>
          <w:color w:val="444444"/>
          <w:sz w:val="28"/>
          <w:szCs w:val="28"/>
        </w:rPr>
        <w:t xml:space="preserve">. </w:t>
      </w:r>
      <w:r w:rsidRPr="002451B0">
        <w:rPr>
          <w:rStyle w:val="c1"/>
          <w:b/>
          <w:color w:val="444444"/>
          <w:sz w:val="28"/>
          <w:szCs w:val="28"/>
        </w:rPr>
        <w:t>Жизненный и творческий путь.</w:t>
      </w:r>
    </w:p>
    <w:p w:rsidR="000E6FB2" w:rsidRPr="000E6FB2" w:rsidRDefault="000E6FB2" w:rsidP="00420CF3">
      <w:pPr>
        <w:pStyle w:val="c7"/>
        <w:spacing w:before="0" w:beforeAutospacing="0" w:after="0" w:afterAutospacing="0" w:line="276" w:lineRule="auto"/>
        <w:jc w:val="both"/>
        <w:rPr>
          <w:color w:val="444444"/>
          <w:sz w:val="28"/>
          <w:szCs w:val="28"/>
        </w:rPr>
      </w:pPr>
      <w:r w:rsidRPr="000E6FB2">
        <w:rPr>
          <w:rStyle w:val="c1"/>
          <w:color w:val="444444"/>
          <w:sz w:val="28"/>
          <w:szCs w:val="28"/>
        </w:rPr>
        <w:t xml:space="preserve">        Биография </w:t>
      </w:r>
      <w:proofErr w:type="spellStart"/>
      <w:r w:rsidRPr="000E6FB2">
        <w:rPr>
          <w:rStyle w:val="c1"/>
          <w:color w:val="444444"/>
          <w:sz w:val="28"/>
          <w:szCs w:val="28"/>
        </w:rPr>
        <w:t>Н.А.Римского</w:t>
      </w:r>
      <w:proofErr w:type="spellEnd"/>
      <w:r w:rsidRPr="000E6FB2">
        <w:rPr>
          <w:rStyle w:val="c1"/>
          <w:color w:val="444444"/>
          <w:sz w:val="28"/>
          <w:szCs w:val="28"/>
        </w:rPr>
        <w:t>-Корсакова. Многогранность  творческой и общественной деятельности Римского-Корсакова – композитора, педагога, музыкального писателя, дирижёра, пропагандиста русской музыки. Краткий обзор творческого наследия. Жанровое и тематическое богатство сочинений Римского-Корсакова. Ведущее положение оперы. Сюиты, симфонии одноч</w:t>
      </w:r>
      <w:r w:rsidR="00DC44D0">
        <w:rPr>
          <w:rStyle w:val="c1"/>
          <w:color w:val="444444"/>
          <w:sz w:val="28"/>
          <w:szCs w:val="28"/>
        </w:rPr>
        <w:t xml:space="preserve">астные сочинения для оркестра. </w:t>
      </w:r>
      <w:r w:rsidRPr="000E6FB2">
        <w:rPr>
          <w:rStyle w:val="apple-converted-space"/>
          <w:i/>
          <w:iCs/>
          <w:color w:val="444444"/>
          <w:sz w:val="28"/>
          <w:szCs w:val="28"/>
        </w:rPr>
        <w:t> </w:t>
      </w:r>
      <w:r w:rsidRPr="000E6FB2">
        <w:rPr>
          <w:rStyle w:val="c1"/>
          <w:color w:val="444444"/>
          <w:sz w:val="28"/>
          <w:szCs w:val="28"/>
        </w:rPr>
        <w:t xml:space="preserve">Произведения для оркестра Римского-Корсакова. </w:t>
      </w:r>
      <w:r w:rsidRPr="00D72665">
        <w:rPr>
          <w:rStyle w:val="c1"/>
          <w:b/>
          <w:i/>
          <w:color w:val="444444"/>
          <w:sz w:val="28"/>
          <w:szCs w:val="28"/>
        </w:rPr>
        <w:t>Симфоническая сюита «</w:t>
      </w:r>
      <w:proofErr w:type="spellStart"/>
      <w:r w:rsidRPr="00D72665">
        <w:rPr>
          <w:rStyle w:val="c1"/>
          <w:b/>
          <w:i/>
          <w:color w:val="444444"/>
          <w:sz w:val="28"/>
          <w:szCs w:val="28"/>
        </w:rPr>
        <w:t>Шехеразада</w:t>
      </w:r>
      <w:proofErr w:type="spellEnd"/>
      <w:r w:rsidRPr="00D72665">
        <w:rPr>
          <w:rStyle w:val="c1"/>
          <w:b/>
          <w:i/>
          <w:color w:val="444444"/>
          <w:sz w:val="28"/>
          <w:szCs w:val="28"/>
        </w:rPr>
        <w:t>».</w:t>
      </w:r>
    </w:p>
    <w:p w:rsidR="000E6FB2" w:rsidRPr="000E6FB2" w:rsidRDefault="000E6FB2" w:rsidP="00420CF3">
      <w:pPr>
        <w:pStyle w:val="c7"/>
        <w:spacing w:before="0" w:beforeAutospacing="0" w:after="0" w:afterAutospacing="0" w:line="276" w:lineRule="auto"/>
        <w:jc w:val="both"/>
        <w:rPr>
          <w:color w:val="444444"/>
          <w:sz w:val="28"/>
          <w:szCs w:val="28"/>
        </w:rPr>
      </w:pPr>
      <w:r w:rsidRPr="000E6FB2">
        <w:rPr>
          <w:rStyle w:val="c1"/>
          <w:color w:val="444444"/>
          <w:sz w:val="28"/>
          <w:szCs w:val="28"/>
        </w:rPr>
        <w:t xml:space="preserve">        Народно-жанровая основа симфонической музыки Римского-Корсакова; роль </w:t>
      </w:r>
      <w:proofErr w:type="spellStart"/>
      <w:r w:rsidRPr="000E6FB2">
        <w:rPr>
          <w:rStyle w:val="c1"/>
          <w:color w:val="444444"/>
          <w:sz w:val="28"/>
          <w:szCs w:val="28"/>
        </w:rPr>
        <w:t>программности</w:t>
      </w:r>
      <w:proofErr w:type="spellEnd"/>
      <w:r w:rsidRPr="000E6FB2">
        <w:rPr>
          <w:rStyle w:val="c1"/>
          <w:color w:val="444444"/>
          <w:sz w:val="28"/>
          <w:szCs w:val="28"/>
        </w:rPr>
        <w:t xml:space="preserve"> в ней. Симфоническая сюита «</w:t>
      </w:r>
      <w:proofErr w:type="spellStart"/>
      <w:r w:rsidRPr="000E6FB2">
        <w:rPr>
          <w:rStyle w:val="c1"/>
          <w:color w:val="444444"/>
          <w:sz w:val="28"/>
          <w:szCs w:val="28"/>
        </w:rPr>
        <w:t>Шехеразада</w:t>
      </w:r>
      <w:proofErr w:type="spellEnd"/>
      <w:r w:rsidRPr="000E6FB2">
        <w:rPr>
          <w:rStyle w:val="c1"/>
          <w:color w:val="444444"/>
          <w:sz w:val="28"/>
          <w:szCs w:val="28"/>
        </w:rPr>
        <w:t xml:space="preserve">». Арабские сказки «Тысяча и одна ночь» как источник содержания сюиты. Сказочный, восточный характер музыки. Картинность музыкальных образов. Красочное звучание симфонического оркестра, выразительная роль оркестровых тембров. Строение цикла. Выразительные качества основных тем вступления. </w:t>
      </w:r>
      <w:proofErr w:type="gramStart"/>
      <w:r w:rsidRPr="000E6FB2">
        <w:rPr>
          <w:rStyle w:val="c1"/>
          <w:color w:val="444444"/>
          <w:sz w:val="28"/>
          <w:szCs w:val="28"/>
        </w:rPr>
        <w:t>Сонатное</w:t>
      </w:r>
      <w:proofErr w:type="gramEnd"/>
      <w:r w:rsidRPr="000E6FB2">
        <w:rPr>
          <w:rStyle w:val="c1"/>
          <w:color w:val="444444"/>
          <w:sz w:val="28"/>
          <w:szCs w:val="28"/>
        </w:rPr>
        <w:t xml:space="preserve"> </w:t>
      </w:r>
      <w:proofErr w:type="spellStart"/>
      <w:r w:rsidRPr="000E6FB2">
        <w:rPr>
          <w:rStyle w:val="c1"/>
          <w:color w:val="444444"/>
          <w:sz w:val="28"/>
          <w:szCs w:val="28"/>
        </w:rPr>
        <w:t>allegro</w:t>
      </w:r>
      <w:proofErr w:type="spellEnd"/>
      <w:r w:rsidRPr="000E6FB2">
        <w:rPr>
          <w:rStyle w:val="c1"/>
          <w:color w:val="444444"/>
          <w:sz w:val="28"/>
          <w:szCs w:val="28"/>
        </w:rPr>
        <w:t xml:space="preserve"> первой части; характеристика основных тем.</w:t>
      </w:r>
    </w:p>
    <w:p w:rsidR="000E6FB2" w:rsidRPr="000E6FB2" w:rsidRDefault="000E6FB2" w:rsidP="00420CF3">
      <w:pPr>
        <w:pStyle w:val="c7"/>
        <w:spacing w:before="0" w:beforeAutospacing="0" w:after="0" w:afterAutospacing="0" w:line="276" w:lineRule="auto"/>
        <w:jc w:val="both"/>
        <w:rPr>
          <w:color w:val="444444"/>
          <w:sz w:val="28"/>
          <w:szCs w:val="28"/>
        </w:rPr>
      </w:pPr>
      <w:r w:rsidRPr="00587115">
        <w:rPr>
          <w:rStyle w:val="c1"/>
          <w:b/>
          <w:i/>
          <w:color w:val="444444"/>
          <w:sz w:val="28"/>
          <w:szCs w:val="28"/>
        </w:rPr>
        <w:t>Симфоническая сюита «</w:t>
      </w:r>
      <w:proofErr w:type="spellStart"/>
      <w:r w:rsidRPr="00587115">
        <w:rPr>
          <w:rStyle w:val="c1"/>
          <w:b/>
          <w:i/>
          <w:color w:val="444444"/>
          <w:sz w:val="28"/>
          <w:szCs w:val="28"/>
        </w:rPr>
        <w:t>Шехеразада</w:t>
      </w:r>
      <w:proofErr w:type="spellEnd"/>
      <w:r w:rsidRPr="00587115">
        <w:rPr>
          <w:rStyle w:val="c1"/>
          <w:b/>
          <w:i/>
          <w:color w:val="444444"/>
          <w:sz w:val="28"/>
          <w:szCs w:val="28"/>
        </w:rPr>
        <w:t>»</w:t>
      </w:r>
      <w:r w:rsidRPr="000E6FB2">
        <w:rPr>
          <w:rStyle w:val="c1"/>
          <w:color w:val="444444"/>
          <w:sz w:val="28"/>
          <w:szCs w:val="28"/>
        </w:rPr>
        <w:t xml:space="preserve"> Римского-Корсакова.</w:t>
      </w:r>
    </w:p>
    <w:p w:rsidR="000E6FB2" w:rsidRPr="000E6FB2" w:rsidRDefault="000E6FB2" w:rsidP="00420CF3">
      <w:pPr>
        <w:pStyle w:val="c7"/>
        <w:spacing w:before="0" w:beforeAutospacing="0" w:after="0" w:afterAutospacing="0" w:line="276" w:lineRule="auto"/>
        <w:jc w:val="both"/>
        <w:rPr>
          <w:color w:val="444444"/>
          <w:sz w:val="28"/>
          <w:szCs w:val="28"/>
        </w:rPr>
      </w:pPr>
      <w:r w:rsidRPr="000E6FB2">
        <w:rPr>
          <w:rStyle w:val="c1"/>
          <w:color w:val="444444"/>
          <w:sz w:val="28"/>
          <w:szCs w:val="28"/>
        </w:rPr>
        <w:t>        Сопоставление контрастных образов второй части; вариационное развитие основной темы. Песенные и танцевальные черты третьей части, её лирический склад. Чередование тем предшествующих частей в финале. Программное и тематическое содержание коды.</w:t>
      </w:r>
    </w:p>
    <w:p w:rsidR="000E6FB2" w:rsidRPr="00D72665" w:rsidRDefault="000E6FB2" w:rsidP="00420CF3">
      <w:pPr>
        <w:pStyle w:val="c7"/>
        <w:spacing w:before="0" w:beforeAutospacing="0" w:after="0" w:afterAutospacing="0" w:line="276" w:lineRule="auto"/>
        <w:jc w:val="both"/>
        <w:rPr>
          <w:b/>
          <w:i/>
          <w:color w:val="444444"/>
          <w:sz w:val="28"/>
          <w:szCs w:val="28"/>
        </w:rPr>
      </w:pPr>
      <w:r w:rsidRPr="00D72665">
        <w:rPr>
          <w:rStyle w:val="c1"/>
          <w:b/>
          <w:i/>
          <w:color w:val="444444"/>
          <w:sz w:val="28"/>
          <w:szCs w:val="28"/>
        </w:rPr>
        <w:t>Оперное творчество Римского-Корсакова. Опера «Снегурочка».</w:t>
      </w:r>
    </w:p>
    <w:p w:rsidR="000E6FB2" w:rsidRPr="000E6FB2" w:rsidRDefault="000E6FB2" w:rsidP="00420CF3">
      <w:pPr>
        <w:pStyle w:val="c7"/>
        <w:spacing w:before="0" w:beforeAutospacing="0" w:after="0" w:afterAutospacing="0" w:line="276" w:lineRule="auto"/>
        <w:jc w:val="both"/>
        <w:rPr>
          <w:color w:val="444444"/>
          <w:sz w:val="28"/>
          <w:szCs w:val="28"/>
        </w:rPr>
      </w:pPr>
      <w:r w:rsidRPr="000E6FB2">
        <w:rPr>
          <w:rStyle w:val="c1"/>
          <w:color w:val="444444"/>
          <w:sz w:val="28"/>
          <w:szCs w:val="28"/>
        </w:rPr>
        <w:t>        Ведущее положение жанра оперы в творчестве Римского-Корсакова. Преобладание сказочно-эпических произведений. Опера «Снегурочка». История создания оперы. Содержание оперы. Тембровые лейтмотивы. Красочность образов Пролога. Музыкальная характеристика Снегурочки. Сочетание в образе Снегурочки реальных и фантастических черт.</w:t>
      </w:r>
    </w:p>
    <w:p w:rsidR="000E6FB2" w:rsidRPr="000E6FB2" w:rsidRDefault="000E6FB2" w:rsidP="00420CF3">
      <w:pPr>
        <w:pStyle w:val="c7"/>
        <w:spacing w:before="0" w:beforeAutospacing="0" w:after="0" w:afterAutospacing="0" w:line="276" w:lineRule="auto"/>
        <w:jc w:val="both"/>
        <w:rPr>
          <w:color w:val="444444"/>
          <w:sz w:val="28"/>
          <w:szCs w:val="28"/>
        </w:rPr>
      </w:pPr>
    </w:p>
    <w:p w:rsidR="000E6FB2" w:rsidRPr="000E6FB2" w:rsidRDefault="000E6FB2" w:rsidP="00420CF3">
      <w:pPr>
        <w:pStyle w:val="c7"/>
        <w:spacing w:before="0" w:beforeAutospacing="0" w:after="0" w:afterAutospacing="0" w:line="276" w:lineRule="auto"/>
        <w:jc w:val="both"/>
        <w:rPr>
          <w:color w:val="444444"/>
          <w:sz w:val="28"/>
          <w:szCs w:val="28"/>
        </w:rPr>
      </w:pPr>
      <w:r w:rsidRPr="00DC44D0">
        <w:rPr>
          <w:b/>
          <w:color w:val="444444"/>
          <w:sz w:val="28"/>
          <w:szCs w:val="28"/>
        </w:rPr>
        <w:t>3.</w:t>
      </w:r>
      <w:r w:rsidRPr="00D72665">
        <w:rPr>
          <w:rStyle w:val="c1"/>
          <w:b/>
          <w:color w:val="444444"/>
          <w:sz w:val="28"/>
          <w:szCs w:val="28"/>
        </w:rPr>
        <w:t>М.П.Мусоргский</w:t>
      </w:r>
      <w:r w:rsidRPr="000E6FB2">
        <w:rPr>
          <w:rStyle w:val="c1"/>
          <w:color w:val="444444"/>
          <w:sz w:val="28"/>
          <w:szCs w:val="28"/>
        </w:rPr>
        <w:t xml:space="preserve">. </w:t>
      </w:r>
      <w:r w:rsidRPr="002451B0">
        <w:rPr>
          <w:rStyle w:val="c1"/>
          <w:b/>
          <w:color w:val="444444"/>
          <w:sz w:val="28"/>
          <w:szCs w:val="28"/>
        </w:rPr>
        <w:t>Жизненный и творческий путь.</w:t>
      </w:r>
    </w:p>
    <w:p w:rsidR="000E6FB2" w:rsidRPr="000E6FB2" w:rsidRDefault="000E6FB2" w:rsidP="00420CF3">
      <w:pPr>
        <w:pStyle w:val="c7"/>
        <w:spacing w:before="0" w:beforeAutospacing="0" w:after="0" w:afterAutospacing="0" w:line="276" w:lineRule="auto"/>
        <w:jc w:val="both"/>
        <w:rPr>
          <w:color w:val="444444"/>
          <w:sz w:val="28"/>
          <w:szCs w:val="28"/>
        </w:rPr>
      </w:pPr>
      <w:r w:rsidRPr="000E6FB2">
        <w:rPr>
          <w:rStyle w:val="c1"/>
          <w:color w:val="444444"/>
          <w:sz w:val="28"/>
          <w:szCs w:val="28"/>
        </w:rPr>
        <w:t>        Биография Мусоргского. Социально-обличительная направленность и смелое новаторство творчества Мусоргского. Краткий обзор творческого наследия. Разнообразие оперных замыслов. Интерес Мусоргского к исторической и социальной тематике. Новизна содержания и выразительных средств камерной вокальной музыки. Вокальные циклы. Программный замысел фортепианного цикла «Картинки с выставки». Судьбы творческого наследия Мусоргского.</w:t>
      </w:r>
    </w:p>
    <w:p w:rsidR="000E6FB2" w:rsidRPr="00D72665" w:rsidRDefault="000E6FB2" w:rsidP="00587115">
      <w:pPr>
        <w:pStyle w:val="c7"/>
        <w:spacing w:before="0" w:beforeAutospacing="0" w:after="0" w:afterAutospacing="0" w:line="276" w:lineRule="auto"/>
        <w:jc w:val="both"/>
        <w:rPr>
          <w:b/>
          <w:i/>
          <w:color w:val="444444"/>
          <w:sz w:val="28"/>
          <w:szCs w:val="28"/>
        </w:rPr>
      </w:pPr>
      <w:r w:rsidRPr="00D72665">
        <w:rPr>
          <w:rStyle w:val="c1"/>
          <w:b/>
          <w:i/>
          <w:color w:val="444444"/>
          <w:sz w:val="28"/>
          <w:szCs w:val="28"/>
        </w:rPr>
        <w:t>Оперное творчество Мусоргского. Опера «Борис Годунов».</w:t>
      </w:r>
    </w:p>
    <w:p w:rsidR="000E6FB2" w:rsidRPr="000E6FB2" w:rsidRDefault="000E6FB2" w:rsidP="00420CF3">
      <w:pPr>
        <w:pStyle w:val="c7"/>
        <w:spacing w:before="0" w:beforeAutospacing="0" w:after="0" w:afterAutospacing="0" w:line="276" w:lineRule="auto"/>
        <w:jc w:val="both"/>
        <w:rPr>
          <w:color w:val="444444"/>
          <w:sz w:val="28"/>
          <w:szCs w:val="28"/>
        </w:rPr>
      </w:pPr>
      <w:r w:rsidRPr="000E6FB2">
        <w:rPr>
          <w:rStyle w:val="c1"/>
          <w:color w:val="444444"/>
          <w:sz w:val="28"/>
          <w:szCs w:val="28"/>
        </w:rPr>
        <w:t>        Жанр оперы в творчестве Мусоргского. История создания оперы «Борис Годунов». Развитие идей Пушкина в новых исторических условиях. Раскрытие конфликта между народом и властью царя.</w:t>
      </w:r>
    </w:p>
    <w:p w:rsidR="000E6FB2" w:rsidRPr="000E6FB2" w:rsidRDefault="000E6FB2" w:rsidP="00420CF3">
      <w:pPr>
        <w:pStyle w:val="c7"/>
        <w:spacing w:before="0" w:beforeAutospacing="0" w:after="0" w:afterAutospacing="0" w:line="276" w:lineRule="auto"/>
        <w:jc w:val="both"/>
        <w:rPr>
          <w:color w:val="444444"/>
          <w:sz w:val="28"/>
          <w:szCs w:val="28"/>
        </w:rPr>
      </w:pPr>
      <w:r w:rsidRPr="000E6FB2">
        <w:rPr>
          <w:rStyle w:val="c1"/>
          <w:color w:val="444444"/>
          <w:sz w:val="28"/>
          <w:szCs w:val="28"/>
        </w:rPr>
        <w:t>Опера «Борис Годунов» Мусоргского.</w:t>
      </w:r>
    </w:p>
    <w:p w:rsidR="000E6FB2" w:rsidRPr="000E6FB2" w:rsidRDefault="000E6FB2" w:rsidP="00420CF3">
      <w:pPr>
        <w:pStyle w:val="c7"/>
        <w:spacing w:before="0" w:beforeAutospacing="0" w:after="0" w:afterAutospacing="0" w:line="276" w:lineRule="auto"/>
        <w:jc w:val="both"/>
        <w:rPr>
          <w:rStyle w:val="c1"/>
          <w:color w:val="444444"/>
          <w:sz w:val="28"/>
          <w:szCs w:val="28"/>
        </w:rPr>
      </w:pPr>
      <w:r w:rsidRPr="000E6FB2">
        <w:rPr>
          <w:rStyle w:val="c1"/>
          <w:color w:val="444444"/>
          <w:sz w:val="28"/>
          <w:szCs w:val="28"/>
        </w:rPr>
        <w:t xml:space="preserve">        Композиция оперы. Сквозное развитие действия. Музыкальные характеристики героев. </w:t>
      </w:r>
    </w:p>
    <w:p w:rsidR="000E6FB2" w:rsidRPr="000E6FB2" w:rsidRDefault="000E6FB2" w:rsidP="00420CF3">
      <w:pPr>
        <w:pStyle w:val="c7"/>
        <w:spacing w:before="0" w:beforeAutospacing="0" w:after="0" w:afterAutospacing="0" w:line="276" w:lineRule="auto"/>
        <w:jc w:val="both"/>
        <w:rPr>
          <w:color w:val="444444"/>
          <w:sz w:val="28"/>
          <w:szCs w:val="28"/>
        </w:rPr>
      </w:pPr>
      <w:r w:rsidRPr="00DC44D0">
        <w:rPr>
          <w:rStyle w:val="c1"/>
          <w:b/>
          <w:color w:val="444444"/>
          <w:sz w:val="28"/>
          <w:szCs w:val="28"/>
        </w:rPr>
        <w:t>4.</w:t>
      </w:r>
      <w:r w:rsidRPr="00D72665">
        <w:rPr>
          <w:rStyle w:val="c1"/>
          <w:b/>
          <w:color w:val="444444"/>
          <w:sz w:val="28"/>
          <w:szCs w:val="28"/>
        </w:rPr>
        <w:t>П.И.Чайковский</w:t>
      </w:r>
      <w:r w:rsidRPr="000E6FB2">
        <w:rPr>
          <w:rStyle w:val="c1"/>
          <w:color w:val="444444"/>
          <w:sz w:val="28"/>
          <w:szCs w:val="28"/>
        </w:rPr>
        <w:t xml:space="preserve">. </w:t>
      </w:r>
      <w:r w:rsidRPr="002451B0">
        <w:rPr>
          <w:rStyle w:val="c1"/>
          <w:b/>
          <w:color w:val="444444"/>
          <w:sz w:val="28"/>
          <w:szCs w:val="28"/>
        </w:rPr>
        <w:t>Жизненный и творческий путь.</w:t>
      </w:r>
    </w:p>
    <w:p w:rsidR="000E6FB2" w:rsidRPr="000E6FB2" w:rsidRDefault="000E6FB2" w:rsidP="00420CF3">
      <w:pPr>
        <w:pStyle w:val="c7"/>
        <w:spacing w:before="0" w:beforeAutospacing="0" w:after="0" w:afterAutospacing="0" w:line="276" w:lineRule="auto"/>
        <w:jc w:val="both"/>
        <w:rPr>
          <w:color w:val="444444"/>
          <w:sz w:val="28"/>
          <w:szCs w:val="28"/>
        </w:rPr>
      </w:pPr>
      <w:r w:rsidRPr="000E6FB2">
        <w:rPr>
          <w:rStyle w:val="c1"/>
          <w:color w:val="444444"/>
          <w:sz w:val="28"/>
          <w:szCs w:val="28"/>
        </w:rPr>
        <w:t>        Биография Чайковского. Краткий обзор творческого наследия. Богатство и разнообразие творческого наследия Чайковского, его вершинные достижения во всех видах музыки того времени. Ведущая роль оперы и симфонии. Театральные, концертные и камерные сочинения. Духовная музыка. Литературное наследие Чайковского.</w:t>
      </w:r>
    </w:p>
    <w:p w:rsidR="000E6FB2" w:rsidRPr="000E6FB2" w:rsidRDefault="000E6FB2" w:rsidP="00587115">
      <w:pPr>
        <w:pStyle w:val="c7"/>
        <w:spacing w:before="0" w:beforeAutospacing="0" w:after="0" w:afterAutospacing="0" w:line="276" w:lineRule="auto"/>
        <w:ind w:firstLine="708"/>
        <w:jc w:val="both"/>
        <w:rPr>
          <w:color w:val="444444"/>
          <w:sz w:val="28"/>
          <w:szCs w:val="28"/>
        </w:rPr>
      </w:pPr>
      <w:r w:rsidRPr="00D72665">
        <w:rPr>
          <w:rStyle w:val="c1"/>
          <w:b/>
          <w:i/>
          <w:color w:val="444444"/>
          <w:sz w:val="28"/>
          <w:szCs w:val="28"/>
        </w:rPr>
        <w:t>Симфоническое творчество Чайковского</w:t>
      </w:r>
      <w:r w:rsidR="00D72665">
        <w:rPr>
          <w:rStyle w:val="c1"/>
          <w:color w:val="444444"/>
          <w:sz w:val="28"/>
          <w:szCs w:val="28"/>
        </w:rPr>
        <w:t>. Симфония №1,</w:t>
      </w:r>
      <w:proofErr w:type="spellStart"/>
      <w:r w:rsidR="00D72665">
        <w:rPr>
          <w:rStyle w:val="c1"/>
          <w:color w:val="444444"/>
          <w:sz w:val="28"/>
          <w:szCs w:val="28"/>
          <w:lang w:val="en-US"/>
        </w:rPr>
        <w:t>gmoll</w:t>
      </w:r>
      <w:proofErr w:type="spellEnd"/>
      <w:r w:rsidRPr="000E6FB2">
        <w:rPr>
          <w:rStyle w:val="c1"/>
          <w:color w:val="444444"/>
          <w:sz w:val="28"/>
          <w:szCs w:val="28"/>
        </w:rPr>
        <w:t>, «Зимние грёзы».</w:t>
      </w:r>
    </w:p>
    <w:p w:rsidR="000E6FB2" w:rsidRPr="000E6FB2" w:rsidRDefault="000E6FB2" w:rsidP="00420CF3">
      <w:pPr>
        <w:pStyle w:val="c7"/>
        <w:spacing w:before="0" w:beforeAutospacing="0" w:after="0" w:afterAutospacing="0" w:line="276" w:lineRule="auto"/>
        <w:jc w:val="both"/>
        <w:rPr>
          <w:color w:val="444444"/>
          <w:sz w:val="28"/>
          <w:szCs w:val="28"/>
        </w:rPr>
      </w:pPr>
      <w:r w:rsidRPr="000E6FB2">
        <w:rPr>
          <w:rStyle w:val="c1"/>
          <w:color w:val="444444"/>
          <w:sz w:val="28"/>
          <w:szCs w:val="28"/>
        </w:rPr>
        <w:t xml:space="preserve">        Симфонии Чайковского как одна из вершин в развитии европейской симфонической музыки. </w:t>
      </w:r>
    </w:p>
    <w:p w:rsidR="000E6FB2" w:rsidRPr="000E6FB2" w:rsidRDefault="000E6FB2" w:rsidP="00420CF3">
      <w:pPr>
        <w:pStyle w:val="c7"/>
        <w:spacing w:before="0" w:beforeAutospacing="0" w:after="0" w:afterAutospacing="0" w:line="276" w:lineRule="auto"/>
        <w:jc w:val="both"/>
        <w:rPr>
          <w:color w:val="444444"/>
          <w:sz w:val="28"/>
          <w:szCs w:val="28"/>
        </w:rPr>
      </w:pPr>
      <w:r w:rsidRPr="000E6FB2">
        <w:rPr>
          <w:rStyle w:val="c1"/>
          <w:color w:val="444444"/>
          <w:sz w:val="28"/>
          <w:szCs w:val="28"/>
        </w:rPr>
        <w:t>        Сопоставление темы скерцо и вальса в третьей части. Контраст народн</w:t>
      </w:r>
      <w:proofErr w:type="gramStart"/>
      <w:r w:rsidRPr="000E6FB2">
        <w:rPr>
          <w:rStyle w:val="c1"/>
          <w:color w:val="444444"/>
          <w:sz w:val="28"/>
          <w:szCs w:val="28"/>
        </w:rPr>
        <w:t>о-</w:t>
      </w:r>
      <w:proofErr w:type="gramEnd"/>
      <w:r w:rsidRPr="000E6FB2">
        <w:rPr>
          <w:rStyle w:val="c1"/>
          <w:color w:val="444444"/>
          <w:sz w:val="28"/>
          <w:szCs w:val="28"/>
        </w:rPr>
        <w:t xml:space="preserve"> праздничного финала по отношению к субъективной лирике предшествующих частей. Преобразование народно-песенной мелодии в финале.</w:t>
      </w:r>
    </w:p>
    <w:p w:rsidR="000E6FB2" w:rsidRPr="00D72665" w:rsidRDefault="00587115" w:rsidP="00420CF3">
      <w:pPr>
        <w:pStyle w:val="c7"/>
        <w:spacing w:before="0" w:beforeAutospacing="0" w:after="0" w:afterAutospacing="0" w:line="276" w:lineRule="auto"/>
        <w:jc w:val="both"/>
        <w:rPr>
          <w:b/>
          <w:i/>
          <w:color w:val="444444"/>
          <w:sz w:val="28"/>
          <w:szCs w:val="28"/>
        </w:rPr>
      </w:pPr>
      <w:r>
        <w:rPr>
          <w:rStyle w:val="c1"/>
          <w:color w:val="444444"/>
          <w:sz w:val="28"/>
          <w:szCs w:val="28"/>
        </w:rPr>
        <w:tab/>
      </w:r>
      <w:r w:rsidR="000E6FB2" w:rsidRPr="00D72665">
        <w:rPr>
          <w:rStyle w:val="c1"/>
          <w:b/>
          <w:i/>
          <w:color w:val="444444"/>
          <w:sz w:val="28"/>
          <w:szCs w:val="28"/>
        </w:rPr>
        <w:t>Оперное творчество Чайковского. Опера «Евгений Онегин».</w:t>
      </w:r>
    </w:p>
    <w:p w:rsidR="000E6FB2" w:rsidRPr="000E6FB2" w:rsidRDefault="000E6FB2" w:rsidP="00420CF3">
      <w:pPr>
        <w:pStyle w:val="c7"/>
        <w:spacing w:before="0" w:beforeAutospacing="0" w:after="0" w:afterAutospacing="0" w:line="276" w:lineRule="auto"/>
        <w:jc w:val="both"/>
        <w:rPr>
          <w:rStyle w:val="c1"/>
          <w:color w:val="444444"/>
          <w:sz w:val="28"/>
          <w:szCs w:val="28"/>
        </w:rPr>
      </w:pPr>
      <w:r w:rsidRPr="000E6FB2">
        <w:rPr>
          <w:rStyle w:val="c1"/>
          <w:color w:val="444444"/>
          <w:sz w:val="28"/>
          <w:szCs w:val="28"/>
        </w:rPr>
        <w:t>        </w:t>
      </w:r>
      <w:r w:rsidRPr="00D72665">
        <w:rPr>
          <w:rStyle w:val="c1"/>
          <w:b/>
          <w:i/>
          <w:color w:val="444444"/>
          <w:sz w:val="28"/>
          <w:szCs w:val="28"/>
        </w:rPr>
        <w:t>Балеты Чайковского:</w:t>
      </w:r>
      <w:r w:rsidRPr="000E6FB2">
        <w:rPr>
          <w:rStyle w:val="c1"/>
          <w:color w:val="444444"/>
          <w:sz w:val="28"/>
          <w:szCs w:val="28"/>
        </w:rPr>
        <w:t xml:space="preserve"> «Лебединое озеро», «Спящая красавица», «Щелкунчик».</w:t>
      </w:r>
    </w:p>
    <w:p w:rsidR="000E6FB2" w:rsidRPr="000E6FB2" w:rsidRDefault="000E6FB2" w:rsidP="00420CF3">
      <w:pPr>
        <w:pStyle w:val="c7"/>
        <w:spacing w:before="0" w:beforeAutospacing="0" w:after="0" w:afterAutospacing="0" w:line="276" w:lineRule="auto"/>
        <w:jc w:val="both"/>
        <w:rPr>
          <w:color w:val="444444"/>
          <w:sz w:val="28"/>
          <w:szCs w:val="28"/>
        </w:rPr>
      </w:pPr>
      <w:r w:rsidRPr="00DC44D0">
        <w:rPr>
          <w:rStyle w:val="c1"/>
          <w:b/>
          <w:color w:val="444444"/>
          <w:sz w:val="28"/>
          <w:szCs w:val="28"/>
        </w:rPr>
        <w:t>5.</w:t>
      </w:r>
      <w:r w:rsidRPr="00D72665">
        <w:rPr>
          <w:rStyle w:val="c1"/>
          <w:b/>
          <w:color w:val="444444"/>
          <w:sz w:val="28"/>
          <w:szCs w:val="28"/>
        </w:rPr>
        <w:t xml:space="preserve">Творческий облик </w:t>
      </w:r>
      <w:proofErr w:type="spellStart"/>
      <w:r w:rsidRPr="00D72665">
        <w:rPr>
          <w:rStyle w:val="c1"/>
          <w:b/>
          <w:color w:val="444444"/>
          <w:sz w:val="28"/>
          <w:szCs w:val="28"/>
        </w:rPr>
        <w:t>И.Ф.Стравинского</w:t>
      </w:r>
      <w:proofErr w:type="spellEnd"/>
      <w:r w:rsidRPr="000E6FB2">
        <w:rPr>
          <w:rStyle w:val="c1"/>
          <w:color w:val="444444"/>
          <w:sz w:val="28"/>
          <w:szCs w:val="28"/>
        </w:rPr>
        <w:t>.</w:t>
      </w:r>
    </w:p>
    <w:p w:rsidR="00587115" w:rsidRDefault="000E6FB2" w:rsidP="00420CF3">
      <w:pPr>
        <w:pStyle w:val="c7"/>
        <w:spacing w:before="0" w:beforeAutospacing="0" w:after="0" w:afterAutospacing="0" w:line="276" w:lineRule="auto"/>
        <w:jc w:val="both"/>
        <w:rPr>
          <w:rStyle w:val="c1"/>
          <w:color w:val="444444"/>
          <w:sz w:val="28"/>
          <w:szCs w:val="28"/>
        </w:rPr>
      </w:pPr>
      <w:r w:rsidRPr="000E6FB2">
        <w:rPr>
          <w:rStyle w:val="c1"/>
          <w:color w:val="444444"/>
          <w:sz w:val="28"/>
          <w:szCs w:val="28"/>
        </w:rPr>
        <w:t>        Игорь Фёдорович Стравинский</w:t>
      </w:r>
      <w:r w:rsidR="00587115">
        <w:rPr>
          <w:rStyle w:val="c1"/>
          <w:color w:val="444444"/>
          <w:sz w:val="28"/>
          <w:szCs w:val="28"/>
        </w:rPr>
        <w:t>,</w:t>
      </w:r>
      <w:r w:rsidRPr="000E6FB2">
        <w:rPr>
          <w:rStyle w:val="c1"/>
          <w:color w:val="444444"/>
          <w:sz w:val="28"/>
          <w:szCs w:val="28"/>
        </w:rPr>
        <w:t xml:space="preserve"> как один из крупнейших композиторов XX века, отдавших дань самым разным направлениям музыкального искусства. Русские истоки творчества Стравинского. Многообразие театральных форм музыки. Произведения «на стыке» жанров, вторжение в сферу джаза. </w:t>
      </w:r>
    </w:p>
    <w:p w:rsidR="000E6FB2" w:rsidRPr="000E6FB2" w:rsidRDefault="00587115" w:rsidP="002451B0">
      <w:pPr>
        <w:pStyle w:val="c7"/>
        <w:spacing w:before="0" w:beforeAutospacing="0" w:after="0" w:afterAutospacing="0" w:line="276" w:lineRule="auto"/>
        <w:ind w:firstLine="708"/>
        <w:jc w:val="both"/>
        <w:rPr>
          <w:color w:val="444444"/>
          <w:sz w:val="28"/>
          <w:szCs w:val="28"/>
        </w:rPr>
      </w:pPr>
      <w:r w:rsidRPr="00587115">
        <w:rPr>
          <w:rStyle w:val="c1"/>
          <w:b/>
          <w:i/>
          <w:color w:val="444444"/>
          <w:sz w:val="28"/>
          <w:szCs w:val="28"/>
        </w:rPr>
        <w:lastRenderedPageBreak/>
        <w:t xml:space="preserve">Балет «Петрушка». </w:t>
      </w:r>
      <w:r>
        <w:rPr>
          <w:rStyle w:val="c1"/>
          <w:color w:val="444444"/>
          <w:sz w:val="28"/>
          <w:szCs w:val="28"/>
        </w:rPr>
        <w:t>И</w:t>
      </w:r>
      <w:r w:rsidR="000E6FB2" w:rsidRPr="000E6FB2">
        <w:rPr>
          <w:rStyle w:val="c1"/>
          <w:color w:val="444444"/>
          <w:sz w:val="28"/>
          <w:szCs w:val="28"/>
        </w:rPr>
        <w:t xml:space="preserve">стория создания Преломление национальных традиций в балете: национальные истоки сюжета, интонационные связи с русской </w:t>
      </w:r>
      <w:proofErr w:type="spellStart"/>
      <w:r w:rsidR="000E6FB2" w:rsidRPr="000E6FB2">
        <w:rPr>
          <w:rStyle w:val="c1"/>
          <w:color w:val="444444"/>
          <w:sz w:val="28"/>
          <w:szCs w:val="28"/>
        </w:rPr>
        <w:t>песенностью</w:t>
      </w:r>
      <w:proofErr w:type="spellEnd"/>
      <w:r w:rsidR="000E6FB2" w:rsidRPr="000E6FB2">
        <w:rPr>
          <w:rStyle w:val="c1"/>
          <w:color w:val="444444"/>
          <w:sz w:val="28"/>
          <w:szCs w:val="28"/>
        </w:rPr>
        <w:t xml:space="preserve">. Броская красочность оркестра, использование </w:t>
      </w:r>
      <w:proofErr w:type="spellStart"/>
      <w:r w:rsidR="000E6FB2" w:rsidRPr="000E6FB2">
        <w:rPr>
          <w:rStyle w:val="c1"/>
          <w:color w:val="444444"/>
          <w:sz w:val="28"/>
          <w:szCs w:val="28"/>
        </w:rPr>
        <w:t>лейттембров</w:t>
      </w:r>
      <w:proofErr w:type="spellEnd"/>
      <w:r w:rsidR="000E6FB2" w:rsidRPr="000E6FB2">
        <w:rPr>
          <w:rStyle w:val="c1"/>
          <w:color w:val="444444"/>
          <w:sz w:val="28"/>
          <w:szCs w:val="28"/>
        </w:rPr>
        <w:t>. Неоднозначное отношение к балету в России.</w:t>
      </w:r>
    </w:p>
    <w:p w:rsidR="000E6FB2" w:rsidRPr="000E6FB2" w:rsidRDefault="000E6FB2" w:rsidP="00420CF3">
      <w:pPr>
        <w:pStyle w:val="c7"/>
        <w:spacing w:before="0" w:beforeAutospacing="0" w:after="0" w:afterAutospacing="0" w:line="276" w:lineRule="auto"/>
        <w:jc w:val="both"/>
        <w:rPr>
          <w:color w:val="444444"/>
          <w:sz w:val="28"/>
          <w:szCs w:val="28"/>
        </w:rPr>
      </w:pPr>
      <w:r w:rsidRPr="00DC44D0">
        <w:rPr>
          <w:b/>
          <w:color w:val="444444"/>
          <w:sz w:val="28"/>
          <w:szCs w:val="28"/>
        </w:rPr>
        <w:t>6.</w:t>
      </w:r>
      <w:r w:rsidRPr="000E6FB2">
        <w:rPr>
          <w:rStyle w:val="c8"/>
          <w:i/>
          <w:iCs/>
          <w:color w:val="444444"/>
          <w:sz w:val="28"/>
          <w:szCs w:val="28"/>
        </w:rPr>
        <w:t>.</w:t>
      </w:r>
      <w:r w:rsidRPr="000E6FB2">
        <w:rPr>
          <w:rStyle w:val="apple-converted-space"/>
          <w:i/>
          <w:iCs/>
          <w:color w:val="444444"/>
          <w:sz w:val="28"/>
          <w:szCs w:val="28"/>
        </w:rPr>
        <w:t> </w:t>
      </w:r>
      <w:proofErr w:type="spellStart"/>
      <w:r w:rsidRPr="00D72665">
        <w:rPr>
          <w:rStyle w:val="c1"/>
          <w:b/>
          <w:color w:val="444444"/>
          <w:sz w:val="28"/>
          <w:szCs w:val="28"/>
        </w:rPr>
        <w:t>С.С.Прокофьев</w:t>
      </w:r>
      <w:proofErr w:type="spellEnd"/>
      <w:r w:rsidRPr="000E6FB2">
        <w:rPr>
          <w:rStyle w:val="c1"/>
          <w:color w:val="444444"/>
          <w:sz w:val="28"/>
          <w:szCs w:val="28"/>
        </w:rPr>
        <w:t xml:space="preserve">. </w:t>
      </w:r>
      <w:r w:rsidRPr="002451B0">
        <w:rPr>
          <w:rStyle w:val="c1"/>
          <w:b/>
          <w:color w:val="444444"/>
          <w:sz w:val="28"/>
          <w:szCs w:val="28"/>
        </w:rPr>
        <w:t>Жизненный и творческий путь.</w:t>
      </w:r>
    </w:p>
    <w:p w:rsidR="000E6FB2" w:rsidRPr="000E6FB2" w:rsidRDefault="000E6FB2" w:rsidP="00420CF3">
      <w:pPr>
        <w:pStyle w:val="c7"/>
        <w:spacing w:before="0" w:beforeAutospacing="0" w:after="0" w:afterAutospacing="0" w:line="276" w:lineRule="auto"/>
        <w:jc w:val="both"/>
        <w:rPr>
          <w:color w:val="444444"/>
          <w:sz w:val="28"/>
          <w:szCs w:val="28"/>
        </w:rPr>
      </w:pPr>
      <w:r w:rsidRPr="000E6FB2">
        <w:rPr>
          <w:rStyle w:val="c1"/>
          <w:color w:val="444444"/>
          <w:sz w:val="28"/>
          <w:szCs w:val="28"/>
        </w:rPr>
        <w:t xml:space="preserve">        Биография </w:t>
      </w:r>
      <w:proofErr w:type="spellStart"/>
      <w:r w:rsidRPr="000E6FB2">
        <w:rPr>
          <w:rStyle w:val="c1"/>
          <w:color w:val="444444"/>
          <w:sz w:val="28"/>
          <w:szCs w:val="28"/>
        </w:rPr>
        <w:t>С.С.Прокофьева</w:t>
      </w:r>
      <w:proofErr w:type="spellEnd"/>
      <w:r w:rsidRPr="000E6FB2">
        <w:rPr>
          <w:rStyle w:val="c1"/>
          <w:color w:val="444444"/>
          <w:sz w:val="28"/>
          <w:szCs w:val="28"/>
        </w:rPr>
        <w:t xml:space="preserve">. Связь искусства Прокофьева с его эпохой, с условиями, в которых жил и творил композитор. Краткий обзор творчества. Тематическое и жанровое богатство произведений Прокофьева. Четыре основные линии творчества композитора: классическая, новаторская и лирическая. Обращение композитора к истории и современности, произведениям классической литературы и сказочным образам. Жанры театральной музыки. Сотрудничество с </w:t>
      </w:r>
      <w:proofErr w:type="spellStart"/>
      <w:r w:rsidRPr="000E6FB2">
        <w:rPr>
          <w:rStyle w:val="c1"/>
          <w:color w:val="444444"/>
          <w:sz w:val="28"/>
          <w:szCs w:val="28"/>
        </w:rPr>
        <w:t>С.М.Эйзенштейном</w:t>
      </w:r>
      <w:proofErr w:type="spellEnd"/>
      <w:r w:rsidRPr="000E6FB2">
        <w:rPr>
          <w:rStyle w:val="c1"/>
          <w:color w:val="444444"/>
          <w:sz w:val="28"/>
          <w:szCs w:val="28"/>
        </w:rPr>
        <w:t xml:space="preserve"> в создании киномузыки. Кантаты, оратория, другие вокальные произведения. Инструментальная музыка Прокофьева. Фортепианное творчество Прокофьева.</w:t>
      </w:r>
    </w:p>
    <w:p w:rsidR="000E6FB2" w:rsidRPr="000E6FB2" w:rsidRDefault="000E6FB2" w:rsidP="00420CF3">
      <w:pPr>
        <w:pStyle w:val="c7"/>
        <w:spacing w:before="0" w:beforeAutospacing="0" w:after="0" w:afterAutospacing="0" w:line="276" w:lineRule="auto"/>
        <w:jc w:val="both"/>
        <w:rPr>
          <w:color w:val="444444"/>
          <w:sz w:val="28"/>
          <w:szCs w:val="28"/>
        </w:rPr>
      </w:pPr>
      <w:r w:rsidRPr="000E6FB2">
        <w:rPr>
          <w:rStyle w:val="c1"/>
          <w:color w:val="444444"/>
          <w:sz w:val="28"/>
          <w:szCs w:val="28"/>
        </w:rPr>
        <w:t>        Прокофьев – пианист. Формирование самобытного фортепианного стиля композитора. Многообразие жанров фортепианного творчества Прокофьева. Характерные художественные образы: созерцательность и напористость, сарказм и лирика. Фортепианные циклы.</w:t>
      </w:r>
    </w:p>
    <w:p w:rsidR="000E6FB2" w:rsidRPr="000E6FB2" w:rsidRDefault="000E6FB2" w:rsidP="00420CF3">
      <w:pPr>
        <w:pStyle w:val="c7"/>
        <w:spacing w:before="0" w:beforeAutospacing="0" w:after="0" w:afterAutospacing="0" w:line="276" w:lineRule="auto"/>
        <w:jc w:val="both"/>
        <w:rPr>
          <w:color w:val="444444"/>
          <w:sz w:val="28"/>
          <w:szCs w:val="28"/>
        </w:rPr>
      </w:pPr>
      <w:r w:rsidRPr="00DC44D0">
        <w:rPr>
          <w:rStyle w:val="c1"/>
          <w:b/>
          <w:i/>
          <w:color w:val="444444"/>
          <w:sz w:val="28"/>
          <w:szCs w:val="28"/>
        </w:rPr>
        <w:t xml:space="preserve">Кантата «Александр Невский» </w:t>
      </w:r>
      <w:r w:rsidRPr="000E6FB2">
        <w:rPr>
          <w:rStyle w:val="c1"/>
          <w:color w:val="444444"/>
          <w:sz w:val="28"/>
          <w:szCs w:val="28"/>
        </w:rPr>
        <w:t>Прокофьева.</w:t>
      </w:r>
    </w:p>
    <w:p w:rsidR="000E6FB2" w:rsidRPr="000E6FB2" w:rsidRDefault="000E6FB2" w:rsidP="00420CF3">
      <w:pPr>
        <w:pStyle w:val="c7"/>
        <w:spacing w:before="0" w:beforeAutospacing="0" w:after="0" w:afterAutospacing="0" w:line="276" w:lineRule="auto"/>
        <w:jc w:val="both"/>
        <w:rPr>
          <w:rStyle w:val="c1"/>
          <w:color w:val="444444"/>
          <w:sz w:val="28"/>
          <w:szCs w:val="28"/>
        </w:rPr>
      </w:pPr>
      <w:r w:rsidRPr="000E6FB2">
        <w:rPr>
          <w:rStyle w:val="c1"/>
          <w:color w:val="444444"/>
          <w:sz w:val="28"/>
          <w:szCs w:val="28"/>
        </w:rPr>
        <w:t xml:space="preserve">        Основные признаки жанра кантаты, его происхождение, особенности композиции, состав исполнителей. Историко-патриотическая тема произведения и героико-эпический характер музыки. Противопоставление образов русского народа и тевтонских рыцарей. Композиционные и художественные особенности отдельных частей. </w:t>
      </w:r>
    </w:p>
    <w:p w:rsidR="000E6FB2" w:rsidRPr="00D72665" w:rsidRDefault="000E6FB2" w:rsidP="00420CF3">
      <w:pPr>
        <w:pStyle w:val="c7"/>
        <w:spacing w:before="0" w:beforeAutospacing="0" w:after="0" w:afterAutospacing="0" w:line="276" w:lineRule="auto"/>
        <w:jc w:val="both"/>
        <w:rPr>
          <w:b/>
          <w:i/>
          <w:color w:val="444444"/>
          <w:sz w:val="28"/>
          <w:szCs w:val="28"/>
        </w:rPr>
      </w:pPr>
      <w:r w:rsidRPr="00D72665">
        <w:rPr>
          <w:rStyle w:val="c1"/>
          <w:b/>
          <w:i/>
          <w:color w:val="444444"/>
          <w:sz w:val="28"/>
          <w:szCs w:val="28"/>
        </w:rPr>
        <w:t>Балеты Прокофьева. Балет «Ромео и Джульетта».</w:t>
      </w:r>
    </w:p>
    <w:p w:rsidR="000E6FB2" w:rsidRPr="000E6FB2" w:rsidRDefault="000E6FB2" w:rsidP="00420CF3">
      <w:pPr>
        <w:pStyle w:val="c7"/>
        <w:spacing w:before="0" w:beforeAutospacing="0" w:after="0" w:afterAutospacing="0" w:line="276" w:lineRule="auto"/>
        <w:jc w:val="both"/>
        <w:rPr>
          <w:color w:val="444444"/>
          <w:sz w:val="28"/>
          <w:szCs w:val="28"/>
        </w:rPr>
      </w:pPr>
      <w:r w:rsidRPr="000E6FB2">
        <w:rPr>
          <w:rStyle w:val="c1"/>
          <w:color w:val="444444"/>
          <w:sz w:val="28"/>
          <w:szCs w:val="28"/>
        </w:rPr>
        <w:t>        Интерес композитора к жанру балета на протяжении всего творческого пути. Балет «Ромео и Джульетта». Воплощение образов трагедии Шекспира. Традиции и новаторство балетного театра Прокофьева. Драматургическое единство спектакля. Образы добра и зла. Воспевание красоты и нравственного величия любви. Яркость музыкальных характеристик.</w:t>
      </w:r>
    </w:p>
    <w:p w:rsidR="000E6FB2" w:rsidRPr="002451B0" w:rsidRDefault="000E6FB2" w:rsidP="002451B0">
      <w:pPr>
        <w:pStyle w:val="c7"/>
        <w:spacing w:before="0" w:beforeAutospacing="0" w:after="0" w:afterAutospacing="0" w:line="276" w:lineRule="auto"/>
        <w:ind w:firstLine="708"/>
        <w:jc w:val="both"/>
        <w:rPr>
          <w:rStyle w:val="c8"/>
          <w:b/>
          <w:i/>
          <w:iCs/>
          <w:color w:val="444444"/>
          <w:sz w:val="28"/>
          <w:szCs w:val="28"/>
        </w:rPr>
      </w:pPr>
      <w:r w:rsidRPr="00D72665">
        <w:rPr>
          <w:rStyle w:val="c8"/>
          <w:b/>
          <w:i/>
          <w:iCs/>
          <w:color w:val="444444"/>
          <w:sz w:val="28"/>
          <w:szCs w:val="28"/>
        </w:rPr>
        <w:t>Балет «Золушка»</w:t>
      </w:r>
    </w:p>
    <w:p w:rsidR="000E6FB2" w:rsidRPr="000E6FB2" w:rsidRDefault="000E6FB2" w:rsidP="00420CF3">
      <w:pPr>
        <w:pStyle w:val="c7"/>
        <w:spacing w:before="0" w:beforeAutospacing="0" w:after="0" w:afterAutospacing="0" w:line="276" w:lineRule="auto"/>
        <w:jc w:val="both"/>
        <w:rPr>
          <w:color w:val="444444"/>
          <w:sz w:val="28"/>
          <w:szCs w:val="28"/>
        </w:rPr>
      </w:pPr>
      <w:r w:rsidRPr="00DC44D0">
        <w:rPr>
          <w:rStyle w:val="c8"/>
          <w:b/>
          <w:i/>
          <w:iCs/>
          <w:color w:val="444444"/>
          <w:sz w:val="28"/>
          <w:szCs w:val="28"/>
        </w:rPr>
        <w:t>7.</w:t>
      </w:r>
      <w:r w:rsidRPr="00D72665">
        <w:rPr>
          <w:rStyle w:val="c1"/>
          <w:b/>
          <w:color w:val="444444"/>
          <w:sz w:val="28"/>
          <w:szCs w:val="28"/>
        </w:rPr>
        <w:t xml:space="preserve">Творческий облик </w:t>
      </w:r>
      <w:proofErr w:type="spellStart"/>
      <w:r w:rsidRPr="00D72665">
        <w:rPr>
          <w:rStyle w:val="c1"/>
          <w:b/>
          <w:color w:val="444444"/>
          <w:sz w:val="28"/>
          <w:szCs w:val="28"/>
        </w:rPr>
        <w:t>А.И.Хачатуряна</w:t>
      </w:r>
      <w:proofErr w:type="spellEnd"/>
      <w:r w:rsidRPr="00D72665">
        <w:rPr>
          <w:rStyle w:val="c1"/>
          <w:b/>
          <w:color w:val="444444"/>
          <w:sz w:val="28"/>
          <w:szCs w:val="28"/>
        </w:rPr>
        <w:t>. Балеты Хачатуряна</w:t>
      </w:r>
      <w:r w:rsidRPr="000E6FB2">
        <w:rPr>
          <w:rStyle w:val="c1"/>
          <w:color w:val="444444"/>
          <w:sz w:val="28"/>
          <w:szCs w:val="28"/>
        </w:rPr>
        <w:t>.</w:t>
      </w:r>
    </w:p>
    <w:p w:rsidR="00587115" w:rsidRDefault="000E6FB2" w:rsidP="00420CF3">
      <w:pPr>
        <w:pStyle w:val="c7"/>
        <w:spacing w:before="0" w:beforeAutospacing="0" w:after="0" w:afterAutospacing="0" w:line="276" w:lineRule="auto"/>
        <w:jc w:val="both"/>
        <w:rPr>
          <w:rStyle w:val="c1"/>
          <w:color w:val="444444"/>
          <w:sz w:val="28"/>
          <w:szCs w:val="28"/>
        </w:rPr>
      </w:pPr>
      <w:r w:rsidRPr="000E6FB2">
        <w:rPr>
          <w:rStyle w:val="c1"/>
          <w:color w:val="444444"/>
          <w:sz w:val="28"/>
          <w:szCs w:val="28"/>
        </w:rPr>
        <w:t xml:space="preserve">        Самобытность, своеобразие творческой индивидуальности Хачатуряна-композитора. Хачатурян-педагог, воспитавший целую плеяду отечественных композиторов. Основные черты композиторского стиля: темпераментность, красочность гармонии, оркестровой звучности, оптимистическое миросозерцание. Народное искусство Востока как основной источник творческого наследия Хачатуряна. Разнообразие жанров: балеты, </w:t>
      </w:r>
      <w:r w:rsidRPr="000E6FB2">
        <w:rPr>
          <w:rStyle w:val="c1"/>
          <w:color w:val="444444"/>
          <w:sz w:val="28"/>
          <w:szCs w:val="28"/>
        </w:rPr>
        <w:lastRenderedPageBreak/>
        <w:t>симфонические произведения, сонаты, концерты для различных инструментов, вокальные сочинения, музыка для театра и кино.</w:t>
      </w:r>
    </w:p>
    <w:p w:rsidR="000E6FB2" w:rsidRPr="000E6FB2" w:rsidRDefault="00587115" w:rsidP="00420CF3">
      <w:pPr>
        <w:pStyle w:val="c7"/>
        <w:spacing w:before="0" w:beforeAutospacing="0" w:after="0" w:afterAutospacing="0" w:line="276" w:lineRule="auto"/>
        <w:jc w:val="both"/>
        <w:rPr>
          <w:color w:val="444444"/>
          <w:sz w:val="28"/>
          <w:szCs w:val="28"/>
        </w:rPr>
      </w:pPr>
      <w:r>
        <w:rPr>
          <w:rStyle w:val="c1"/>
          <w:b/>
          <w:i/>
          <w:color w:val="444444"/>
          <w:sz w:val="28"/>
          <w:szCs w:val="28"/>
        </w:rPr>
        <w:tab/>
      </w:r>
      <w:r w:rsidR="000E6FB2" w:rsidRPr="00587115">
        <w:rPr>
          <w:rStyle w:val="c1"/>
          <w:b/>
          <w:i/>
          <w:color w:val="444444"/>
          <w:sz w:val="28"/>
          <w:szCs w:val="28"/>
        </w:rPr>
        <w:t>Балеты «</w:t>
      </w:r>
      <w:proofErr w:type="spellStart"/>
      <w:r w:rsidR="000E6FB2" w:rsidRPr="00587115">
        <w:rPr>
          <w:rStyle w:val="c1"/>
          <w:b/>
          <w:i/>
          <w:color w:val="444444"/>
          <w:sz w:val="28"/>
          <w:szCs w:val="28"/>
        </w:rPr>
        <w:t>Гаяне</w:t>
      </w:r>
      <w:proofErr w:type="spellEnd"/>
      <w:r w:rsidR="000E6FB2" w:rsidRPr="00587115">
        <w:rPr>
          <w:rStyle w:val="c1"/>
          <w:b/>
          <w:i/>
          <w:color w:val="444444"/>
          <w:sz w:val="28"/>
          <w:szCs w:val="28"/>
        </w:rPr>
        <w:t>» и «Спартак».</w:t>
      </w:r>
      <w:r w:rsidR="000E6FB2" w:rsidRPr="000E6FB2">
        <w:rPr>
          <w:rStyle w:val="c1"/>
          <w:color w:val="444444"/>
          <w:sz w:val="28"/>
          <w:szCs w:val="28"/>
        </w:rPr>
        <w:t xml:space="preserve"> История создания балетов. Столкновение противоборствующих сил в балетах. Характеристика главных героев.</w:t>
      </w:r>
    </w:p>
    <w:p w:rsidR="000E6FB2" w:rsidRPr="00587115" w:rsidRDefault="000E6FB2" w:rsidP="00587115">
      <w:pPr>
        <w:pStyle w:val="c7"/>
        <w:spacing w:before="0" w:beforeAutospacing="0" w:after="0" w:afterAutospacing="0" w:line="276" w:lineRule="auto"/>
        <w:ind w:firstLine="708"/>
        <w:jc w:val="both"/>
        <w:rPr>
          <w:rStyle w:val="c1"/>
          <w:b/>
          <w:i/>
          <w:color w:val="444444"/>
          <w:sz w:val="28"/>
          <w:szCs w:val="28"/>
        </w:rPr>
      </w:pPr>
      <w:r w:rsidRPr="00587115">
        <w:rPr>
          <w:rStyle w:val="c1"/>
          <w:b/>
          <w:i/>
          <w:color w:val="444444"/>
          <w:sz w:val="28"/>
          <w:szCs w:val="28"/>
        </w:rPr>
        <w:t>Концерт для скр</w:t>
      </w:r>
      <w:r w:rsidR="00DC44D0" w:rsidRPr="00587115">
        <w:rPr>
          <w:rStyle w:val="c1"/>
          <w:b/>
          <w:i/>
          <w:color w:val="444444"/>
          <w:sz w:val="28"/>
          <w:szCs w:val="28"/>
        </w:rPr>
        <w:t>ипки с оркестром</w:t>
      </w:r>
      <w:proofErr w:type="spellStart"/>
      <w:proofErr w:type="gramStart"/>
      <w:r w:rsidR="00DC44D0" w:rsidRPr="00587115">
        <w:rPr>
          <w:rStyle w:val="c1"/>
          <w:b/>
          <w:i/>
          <w:color w:val="444444"/>
          <w:sz w:val="28"/>
          <w:szCs w:val="28"/>
          <w:lang w:val="en-US"/>
        </w:rPr>
        <w:t>dmoll</w:t>
      </w:r>
      <w:proofErr w:type="spellEnd"/>
      <w:proofErr w:type="gramEnd"/>
      <w:r w:rsidRPr="00587115">
        <w:rPr>
          <w:rStyle w:val="c1"/>
          <w:b/>
          <w:i/>
          <w:color w:val="444444"/>
          <w:sz w:val="28"/>
          <w:szCs w:val="28"/>
        </w:rPr>
        <w:t>Хачатуряна.</w:t>
      </w:r>
    </w:p>
    <w:p w:rsidR="00C30AB3" w:rsidRPr="00587115" w:rsidRDefault="00C30AB3" w:rsidP="00420CF3">
      <w:pPr>
        <w:pStyle w:val="c7"/>
        <w:spacing w:before="0" w:beforeAutospacing="0" w:after="0" w:afterAutospacing="0" w:line="276" w:lineRule="auto"/>
        <w:jc w:val="both"/>
        <w:rPr>
          <w:rStyle w:val="c1"/>
          <w:b/>
          <w:i/>
          <w:color w:val="444444"/>
          <w:sz w:val="28"/>
          <w:szCs w:val="28"/>
        </w:rPr>
      </w:pPr>
    </w:p>
    <w:p w:rsidR="00E91AA5" w:rsidRPr="00E91AA5" w:rsidRDefault="00E91AA5" w:rsidP="00E91A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852258">
        <w:rPr>
          <w:rFonts w:ascii="Times New Roman" w:hAnsi="Times New Roman" w:cs="Times New Roman"/>
          <w:b/>
          <w:bCs/>
          <w:sz w:val="36"/>
          <w:szCs w:val="36"/>
          <w:lang w:val="en-US"/>
        </w:rPr>
        <w:t>III</w:t>
      </w:r>
      <w:r w:rsidRPr="00852258">
        <w:rPr>
          <w:rFonts w:ascii="Times New Roman" w:hAnsi="Times New Roman" w:cs="Times New Roman"/>
          <w:b/>
          <w:bCs/>
          <w:sz w:val="36"/>
          <w:szCs w:val="36"/>
        </w:rPr>
        <w:t xml:space="preserve">. </w:t>
      </w:r>
      <w:r w:rsidRPr="00E91AA5">
        <w:rPr>
          <w:rStyle w:val="c1"/>
          <w:rFonts w:ascii="Times New Roman" w:hAnsi="Times New Roman" w:cs="Times New Roman"/>
          <w:b/>
          <w:color w:val="444444"/>
          <w:sz w:val="36"/>
          <w:szCs w:val="36"/>
        </w:rPr>
        <w:t>ТРЕБОВАНИЯ К УРОВНЮ ПОДГОТОВКИ ОБУЧАЮЩИХСЯ</w:t>
      </w:r>
    </w:p>
    <w:p w:rsidR="00C30AB3" w:rsidRPr="00E91AA5" w:rsidRDefault="00C30AB3" w:rsidP="00420CF3">
      <w:pPr>
        <w:pStyle w:val="c7"/>
        <w:spacing w:before="0" w:beforeAutospacing="0" w:after="0" w:afterAutospacing="0" w:line="276" w:lineRule="auto"/>
        <w:jc w:val="both"/>
        <w:rPr>
          <w:rStyle w:val="c1"/>
          <w:color w:val="444444"/>
          <w:sz w:val="28"/>
          <w:szCs w:val="28"/>
        </w:rPr>
      </w:pPr>
    </w:p>
    <w:p w:rsidR="00C30AB3" w:rsidRPr="000D5A4C" w:rsidRDefault="00C30AB3" w:rsidP="00420CF3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D5A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Ожидаемые результаты и способы определения их результативности</w:t>
      </w:r>
    </w:p>
    <w:p w:rsidR="00C30AB3" w:rsidRPr="000D5A4C" w:rsidRDefault="00C30AB3" w:rsidP="00420CF3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D5A4C">
        <w:rPr>
          <w:rFonts w:ascii="Times New Roman" w:eastAsia="Times New Roman" w:hAnsi="Times New Roman" w:cs="Times New Roman"/>
          <w:color w:val="000000"/>
          <w:sz w:val="28"/>
          <w:szCs w:val="28"/>
        </w:rPr>
        <w:t>Ожидаемые результаты соотнесены с задачами программы, делятся на три группы:</w:t>
      </w:r>
    </w:p>
    <w:p w:rsidR="00C30AB3" w:rsidRPr="000D5A4C" w:rsidRDefault="00C30AB3" w:rsidP="00420CF3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6B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0D5A4C">
        <w:rPr>
          <w:rFonts w:ascii="Times New Roman" w:eastAsia="Times New Roman" w:hAnsi="Times New Roman" w:cs="Times New Roman"/>
          <w:color w:val="000000"/>
          <w:sz w:val="28"/>
          <w:szCs w:val="28"/>
        </w:rPr>
        <w:t>теоретические знания;</w:t>
      </w:r>
    </w:p>
    <w:p w:rsidR="00C30AB3" w:rsidRPr="000D5A4C" w:rsidRDefault="00C30AB3" w:rsidP="00DC44D0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6B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0D5A4C">
        <w:rPr>
          <w:rFonts w:ascii="Times New Roman" w:eastAsia="Times New Roman" w:hAnsi="Times New Roman" w:cs="Times New Roman"/>
          <w:color w:val="000000"/>
          <w:sz w:val="28"/>
          <w:szCs w:val="28"/>
        </w:rPr>
        <w:t>практические умения и навыки;</w:t>
      </w:r>
    </w:p>
    <w:p w:rsidR="00C30AB3" w:rsidRPr="000D5A4C" w:rsidRDefault="00C30AB3" w:rsidP="00DC44D0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06B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0D5A4C">
        <w:rPr>
          <w:rFonts w:ascii="Times New Roman" w:eastAsia="Times New Roman" w:hAnsi="Times New Roman" w:cs="Times New Roman"/>
          <w:color w:val="000000"/>
          <w:sz w:val="28"/>
          <w:szCs w:val="28"/>
        </w:rPr>
        <w:t>личностные качества, развитие которых предполагается в ходе реализации програм</w:t>
      </w:r>
      <w:r w:rsidR="002451B0">
        <w:rPr>
          <w:rFonts w:ascii="Times New Roman" w:eastAsia="Times New Roman" w:hAnsi="Times New Roman" w:cs="Times New Roman"/>
          <w:color w:val="000000"/>
          <w:sz w:val="28"/>
          <w:szCs w:val="28"/>
        </w:rPr>
        <w:t>м.</w:t>
      </w:r>
    </w:p>
    <w:p w:rsidR="00C30AB3" w:rsidRPr="000D5A4C" w:rsidRDefault="00C30AB3" w:rsidP="00DC44D0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D5A4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Теоретические знания учащихся:</w:t>
      </w:r>
    </w:p>
    <w:p w:rsidR="00C30AB3" w:rsidRPr="000D5A4C" w:rsidRDefault="00C30AB3" w:rsidP="00DC44D0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0D5A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усвоить основн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 культурологические понятия;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- </w:t>
      </w:r>
      <w:r w:rsidRPr="000D5A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знать основные периоды культурного развития, их особ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енности и основные черты;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</w:t>
      </w:r>
      <w:r w:rsidRPr="000D5A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различать основные творческие методы и направления (классициз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м, романтизм, реализм и т.д.)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</w:t>
      </w:r>
      <w:r w:rsidRPr="000D5A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0D5A4C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Pr="000D5A4C">
        <w:rPr>
          <w:rFonts w:ascii="Times New Roman" w:eastAsia="Times New Roman" w:hAnsi="Times New Roman" w:cs="Times New Roman"/>
          <w:color w:val="000000"/>
          <w:sz w:val="28"/>
          <w:szCs w:val="28"/>
        </w:rPr>
        <w:t>онимать и осознавать объективность и закономерность влияния исторических событий эпохи на ее художественную культуру и формирование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бщего сознания;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</w:t>
      </w:r>
      <w:r w:rsidRPr="000D5A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осознавать ценность музыкальной культуры разных народов мира и место в ней отечественного музыкального искусства.</w:t>
      </w:r>
    </w:p>
    <w:p w:rsidR="00C30AB3" w:rsidRPr="00852258" w:rsidRDefault="00C30AB3" w:rsidP="00420CF3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52258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Развитие практических умений и навыков:</w:t>
      </w:r>
    </w:p>
    <w:p w:rsidR="00C30AB3" w:rsidRPr="000D5A4C" w:rsidRDefault="00C30AB3" w:rsidP="00420CF3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0D5A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навыки сам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остоятельной поисковой работы;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</w:t>
      </w:r>
      <w:r w:rsidRPr="000D5A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умение работать и анализировать различн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 источники информации;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</w:t>
      </w:r>
      <w:r w:rsidRPr="000D5A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различать особенности музыкального языка, художественных средств выразительности,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специфики музыкального образа;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</w:t>
      </w:r>
      <w:r w:rsidRPr="000D5A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описывать явления музыкальной культуры,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используя для этого специальную терминологию;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-</w:t>
      </w:r>
      <w:r w:rsidRPr="000D5A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структурировать и систематизировать изученный материал и информацию, полученную из других источников на основе эстетического восприятия музыки.</w:t>
      </w:r>
    </w:p>
    <w:p w:rsidR="00C30AB3" w:rsidRPr="00852258" w:rsidRDefault="00C30AB3" w:rsidP="00420CF3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52258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Личностные качества:</w:t>
      </w:r>
    </w:p>
    <w:p w:rsidR="00C30AB3" w:rsidRPr="000D5A4C" w:rsidRDefault="00C30AB3" w:rsidP="00DC44D0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D5A4C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 учащихся:</w:t>
      </w:r>
    </w:p>
    <w:p w:rsidR="00C30AB3" w:rsidRPr="000D5A4C" w:rsidRDefault="00C30AB3" w:rsidP="00DC44D0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0D5A4C">
        <w:rPr>
          <w:rFonts w:ascii="Times New Roman" w:eastAsia="Times New Roman" w:hAnsi="Times New Roman" w:cs="Times New Roman"/>
          <w:color w:val="000000"/>
          <w:sz w:val="28"/>
          <w:szCs w:val="28"/>
        </w:rPr>
        <w:t>– художественного вкуса во всём многообразии его видов и жанров;</w:t>
      </w:r>
      <w:r w:rsidRPr="000D5A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– критического мышления, способности аргументировать свою точку зрения по поводу музыкального искусства;</w:t>
      </w:r>
      <w:r w:rsidRPr="000D5A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– восприимчивости к эстетическим ценностям, а также объектам и явлениям культуры; </w:t>
      </w:r>
      <w:r w:rsidRPr="000D5A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– уважения к культуре другого народа, освоение духовно-нравственного потенциала, накопленного в музыкальных произведениях;</w:t>
      </w:r>
      <w:r w:rsidRPr="000D5A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– стремления к самостоятельному общению с высокохудожественными произведениями;</w:t>
      </w:r>
      <w:r w:rsidRPr="000D5A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– расширение эстетического кругозора.</w:t>
      </w:r>
      <w:proofErr w:type="gramEnd"/>
    </w:p>
    <w:p w:rsidR="000E6FB2" w:rsidRDefault="000E6FB2" w:rsidP="00420CF3">
      <w:pPr>
        <w:jc w:val="both"/>
      </w:pPr>
    </w:p>
    <w:p w:rsidR="00617510" w:rsidRDefault="00617510" w:rsidP="00420CF3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D32AE4">
        <w:rPr>
          <w:rFonts w:ascii="Times New Roman" w:hAnsi="Times New Roman" w:cs="Times New Roman"/>
          <w:b/>
          <w:bCs/>
          <w:sz w:val="36"/>
          <w:szCs w:val="36"/>
          <w:lang w:val="en-US"/>
        </w:rPr>
        <w:t>IV</w:t>
      </w:r>
      <w:r w:rsidR="00C30AB3">
        <w:rPr>
          <w:rFonts w:ascii="Times New Roman" w:hAnsi="Times New Roman" w:cs="Times New Roman"/>
          <w:b/>
          <w:bCs/>
          <w:sz w:val="36"/>
          <w:szCs w:val="36"/>
        </w:rPr>
        <w:t xml:space="preserve">. ФОРМЫ И </w:t>
      </w:r>
      <w:r w:rsidR="002451B0">
        <w:rPr>
          <w:rFonts w:ascii="Times New Roman" w:hAnsi="Times New Roman" w:cs="Times New Roman"/>
          <w:b/>
          <w:bCs/>
          <w:sz w:val="36"/>
          <w:szCs w:val="36"/>
        </w:rPr>
        <w:t xml:space="preserve">МЕТОДЫ </w:t>
      </w:r>
      <w:r w:rsidR="00C30AB3">
        <w:rPr>
          <w:rFonts w:ascii="Times New Roman" w:hAnsi="Times New Roman" w:cs="Times New Roman"/>
          <w:b/>
          <w:bCs/>
          <w:sz w:val="36"/>
          <w:szCs w:val="36"/>
        </w:rPr>
        <w:t>КОНТРОЛЯ. СИСТЕМА ОЦЕНОК</w:t>
      </w:r>
    </w:p>
    <w:p w:rsidR="00D32AE4" w:rsidRDefault="00D32AE4" w:rsidP="00420CF3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1B5EBB" w:rsidRDefault="00D32AE4" w:rsidP="00420CF3">
      <w:pPr>
        <w:pStyle w:val="c7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r>
        <w:rPr>
          <w:rStyle w:val="c1"/>
          <w:color w:val="444444"/>
          <w:sz w:val="28"/>
          <w:szCs w:val="28"/>
        </w:rPr>
        <w:t>      </w:t>
      </w:r>
      <w:r w:rsidRPr="000D5A4C">
        <w:rPr>
          <w:rStyle w:val="c1"/>
          <w:color w:val="444444"/>
          <w:sz w:val="28"/>
          <w:szCs w:val="28"/>
        </w:rPr>
        <w:t>    Важным элементом учебного процесса является систематический</w:t>
      </w:r>
      <w:r w:rsidRPr="000D5A4C">
        <w:rPr>
          <w:rStyle w:val="apple-converted-space"/>
          <w:color w:val="444444"/>
          <w:sz w:val="28"/>
          <w:szCs w:val="28"/>
        </w:rPr>
        <w:t> </w:t>
      </w:r>
      <w:r w:rsidRPr="00852258">
        <w:rPr>
          <w:rStyle w:val="c8"/>
          <w:iCs/>
          <w:color w:val="444444"/>
          <w:sz w:val="28"/>
          <w:szCs w:val="28"/>
        </w:rPr>
        <w:t>контроль успеваемости</w:t>
      </w:r>
      <w:r w:rsidRPr="000D5A4C">
        <w:rPr>
          <w:rStyle w:val="c1"/>
          <w:color w:val="444444"/>
          <w:sz w:val="28"/>
          <w:szCs w:val="28"/>
        </w:rPr>
        <w:t> учащихся. Основная его форма на уроках музыкальной литературы в течение учебного года – это поурочный устный</w:t>
      </w:r>
      <w:r w:rsidRPr="000D5A4C">
        <w:rPr>
          <w:rStyle w:val="apple-converted-space"/>
          <w:color w:val="444444"/>
          <w:sz w:val="28"/>
          <w:szCs w:val="28"/>
        </w:rPr>
        <w:t> </w:t>
      </w:r>
      <w:r w:rsidRPr="00852258">
        <w:rPr>
          <w:rStyle w:val="c8"/>
          <w:iCs/>
          <w:color w:val="444444"/>
          <w:sz w:val="28"/>
          <w:szCs w:val="28"/>
        </w:rPr>
        <w:t>опрос</w:t>
      </w:r>
      <w:r w:rsidRPr="00852258">
        <w:rPr>
          <w:rStyle w:val="c1"/>
          <w:color w:val="444444"/>
          <w:sz w:val="28"/>
          <w:szCs w:val="28"/>
        </w:rPr>
        <w:t> </w:t>
      </w:r>
      <w:r w:rsidRPr="000D5A4C">
        <w:rPr>
          <w:rStyle w:val="c1"/>
          <w:color w:val="444444"/>
          <w:sz w:val="28"/>
          <w:szCs w:val="28"/>
        </w:rPr>
        <w:t xml:space="preserve">в индивидуальной и фронтальной форме. </w:t>
      </w:r>
      <w:r w:rsidR="001B5EBB">
        <w:rPr>
          <w:color w:val="000000"/>
          <w:sz w:val="28"/>
          <w:szCs w:val="28"/>
        </w:rPr>
        <w:t>Учё</w:t>
      </w:r>
      <w:r w:rsidR="001B5EBB" w:rsidRPr="00617510">
        <w:rPr>
          <w:color w:val="000000"/>
          <w:sz w:val="28"/>
          <w:szCs w:val="28"/>
        </w:rPr>
        <w:t>т успеваемости и контроль над выполнением программы проводится несколькими способами.</w:t>
      </w:r>
      <w:r w:rsidR="001B5EBB" w:rsidRPr="00617510">
        <w:rPr>
          <w:color w:val="000000"/>
          <w:sz w:val="28"/>
          <w:szCs w:val="28"/>
        </w:rPr>
        <w:br/>
        <w:t xml:space="preserve">Поурочный опрос. </w:t>
      </w:r>
    </w:p>
    <w:p w:rsidR="001B5EBB" w:rsidRDefault="001B5EBB" w:rsidP="00420CF3">
      <w:pPr>
        <w:pStyle w:val="c7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r w:rsidRPr="00617510">
        <w:rPr>
          <w:color w:val="000000"/>
          <w:sz w:val="28"/>
          <w:szCs w:val="28"/>
        </w:rPr>
        <w:t>Позволяет оценить уровень подготовки домашнего задания и закрепить материал прошлого урока.</w:t>
      </w:r>
      <w:r w:rsidRPr="00617510">
        <w:rPr>
          <w:color w:val="000000"/>
          <w:sz w:val="28"/>
          <w:szCs w:val="28"/>
        </w:rPr>
        <w:br/>
        <w:t xml:space="preserve">Фронтальный опрос по теме. </w:t>
      </w:r>
    </w:p>
    <w:p w:rsidR="001B5EBB" w:rsidRPr="00D32AE4" w:rsidRDefault="001B5EBB" w:rsidP="00420CF3">
      <w:pPr>
        <w:pStyle w:val="c7"/>
        <w:spacing w:before="0" w:beforeAutospacing="0" w:after="0" w:afterAutospacing="0" w:line="276" w:lineRule="auto"/>
        <w:ind w:firstLine="708"/>
        <w:rPr>
          <w:color w:val="444444"/>
          <w:sz w:val="28"/>
          <w:szCs w:val="28"/>
        </w:rPr>
      </w:pPr>
      <w:r w:rsidRPr="00617510">
        <w:rPr>
          <w:color w:val="000000"/>
          <w:sz w:val="28"/>
          <w:szCs w:val="28"/>
        </w:rPr>
        <w:t>Проводится в устной или письменной форме. Выявляет общий уровень п</w:t>
      </w:r>
      <w:r>
        <w:rPr>
          <w:color w:val="000000"/>
          <w:sz w:val="28"/>
          <w:szCs w:val="28"/>
        </w:rPr>
        <w:t>одготовки и усвоения материала.</w:t>
      </w:r>
    </w:p>
    <w:p w:rsidR="00D32AE4" w:rsidRPr="00D32AE4" w:rsidRDefault="00D32AE4" w:rsidP="00420CF3">
      <w:pPr>
        <w:pStyle w:val="c7"/>
        <w:spacing w:before="0" w:beforeAutospacing="0" w:after="0" w:afterAutospacing="0" w:line="276" w:lineRule="auto"/>
        <w:ind w:firstLine="708"/>
        <w:rPr>
          <w:color w:val="444444"/>
          <w:sz w:val="28"/>
          <w:szCs w:val="28"/>
        </w:rPr>
      </w:pPr>
      <w:r w:rsidRPr="000D5A4C">
        <w:rPr>
          <w:rStyle w:val="c1"/>
          <w:color w:val="444444"/>
          <w:sz w:val="28"/>
          <w:szCs w:val="28"/>
        </w:rPr>
        <w:t>Кроме того, в конце каждой четверти предполагается проведение</w:t>
      </w:r>
      <w:r w:rsidRPr="000D5A4C">
        <w:rPr>
          <w:rStyle w:val="apple-converted-space"/>
          <w:color w:val="444444"/>
          <w:sz w:val="28"/>
          <w:szCs w:val="28"/>
        </w:rPr>
        <w:t> </w:t>
      </w:r>
      <w:r w:rsidRPr="00852258">
        <w:rPr>
          <w:rStyle w:val="c8"/>
          <w:iCs/>
          <w:color w:val="444444"/>
          <w:sz w:val="28"/>
          <w:szCs w:val="28"/>
        </w:rPr>
        <w:t>контрольных уроков</w:t>
      </w:r>
      <w:r w:rsidRPr="00852258">
        <w:rPr>
          <w:rStyle w:val="c1"/>
          <w:color w:val="444444"/>
          <w:sz w:val="28"/>
          <w:szCs w:val="28"/>
        </w:rPr>
        <w:t>,</w:t>
      </w:r>
      <w:r w:rsidRPr="000D5A4C">
        <w:rPr>
          <w:rStyle w:val="c1"/>
          <w:color w:val="444444"/>
          <w:sz w:val="28"/>
          <w:szCs w:val="28"/>
        </w:rPr>
        <w:t xml:space="preserve"> обобщающих знания определённых разделов программы. </w:t>
      </w:r>
      <w:r w:rsidRPr="00617510">
        <w:rPr>
          <w:color w:val="000000"/>
          <w:sz w:val="28"/>
          <w:szCs w:val="28"/>
        </w:rPr>
        <w:t>Контрольные уроки</w:t>
      </w:r>
      <w:r w:rsidR="001B5EBB">
        <w:rPr>
          <w:color w:val="000000"/>
          <w:sz w:val="28"/>
          <w:szCs w:val="28"/>
        </w:rPr>
        <w:t xml:space="preserve"> могут проводиться </w:t>
      </w:r>
      <w:r w:rsidRPr="00617510">
        <w:rPr>
          <w:color w:val="000000"/>
          <w:sz w:val="28"/>
          <w:szCs w:val="28"/>
        </w:rPr>
        <w:t xml:space="preserve"> в конце </w:t>
      </w:r>
      <w:r w:rsidR="001B5EBB">
        <w:rPr>
          <w:color w:val="000000"/>
          <w:sz w:val="28"/>
          <w:szCs w:val="28"/>
        </w:rPr>
        <w:t xml:space="preserve">каждой </w:t>
      </w:r>
      <w:r w:rsidRPr="00617510">
        <w:rPr>
          <w:color w:val="000000"/>
          <w:sz w:val="28"/>
          <w:szCs w:val="28"/>
        </w:rPr>
        <w:t>четверти, полугодия, года. </w:t>
      </w:r>
      <w:r w:rsidRPr="00617510">
        <w:rPr>
          <w:color w:val="000000"/>
          <w:sz w:val="28"/>
          <w:szCs w:val="28"/>
        </w:rPr>
        <w:br/>
        <w:t xml:space="preserve">Форма контрольных уроков различна в зависимости от объема, особенностей </w:t>
      </w:r>
      <w:r w:rsidRPr="00617510">
        <w:rPr>
          <w:color w:val="000000"/>
          <w:sz w:val="28"/>
          <w:szCs w:val="28"/>
        </w:rPr>
        <w:lastRenderedPageBreak/>
        <w:t>пройденного материала, а также от способностей и возраста детей (тестирования, собеседования, сочинения, рефераты, викторины и т. д.).</w:t>
      </w:r>
    </w:p>
    <w:p w:rsidR="00617510" w:rsidRPr="002451B0" w:rsidRDefault="00D32AE4" w:rsidP="002451B0">
      <w:pPr>
        <w:pStyle w:val="c7"/>
        <w:spacing w:before="0" w:beforeAutospacing="0" w:after="0" w:afterAutospacing="0" w:line="276" w:lineRule="auto"/>
        <w:ind w:firstLine="708"/>
        <w:jc w:val="both"/>
        <w:rPr>
          <w:color w:val="444444"/>
          <w:sz w:val="28"/>
          <w:szCs w:val="28"/>
        </w:rPr>
      </w:pPr>
      <w:r w:rsidRPr="000D5A4C">
        <w:rPr>
          <w:rStyle w:val="c1"/>
          <w:color w:val="444444"/>
          <w:sz w:val="28"/>
          <w:szCs w:val="28"/>
        </w:rPr>
        <w:t xml:space="preserve">Ведущими принципами проведения и организации всех видов контроля успеваемости являются систематичность и учёт индивидуальных особенностей </w:t>
      </w:r>
      <w:proofErr w:type="spellStart"/>
      <w:r w:rsidRPr="000D5A4C">
        <w:rPr>
          <w:rStyle w:val="c1"/>
          <w:color w:val="444444"/>
          <w:sz w:val="28"/>
          <w:szCs w:val="28"/>
        </w:rPr>
        <w:t>обучаемого</w:t>
      </w:r>
      <w:proofErr w:type="gramStart"/>
      <w:r w:rsidRPr="000D5A4C">
        <w:rPr>
          <w:rStyle w:val="c1"/>
          <w:color w:val="444444"/>
          <w:sz w:val="28"/>
          <w:szCs w:val="28"/>
        </w:rPr>
        <w:t>.</w:t>
      </w:r>
      <w:r w:rsidR="00617510">
        <w:rPr>
          <w:color w:val="000000"/>
          <w:sz w:val="28"/>
          <w:szCs w:val="28"/>
        </w:rPr>
        <w:t>У</w:t>
      </w:r>
      <w:proofErr w:type="gramEnd"/>
      <w:r w:rsidR="00617510">
        <w:rPr>
          <w:color w:val="000000"/>
          <w:sz w:val="28"/>
          <w:szCs w:val="28"/>
        </w:rPr>
        <w:t>спеваемос</w:t>
      </w:r>
      <w:r w:rsidR="002451B0">
        <w:rPr>
          <w:color w:val="000000"/>
          <w:sz w:val="28"/>
          <w:szCs w:val="28"/>
        </w:rPr>
        <w:t>ть</w:t>
      </w:r>
      <w:proofErr w:type="spellEnd"/>
      <w:r w:rsidR="002451B0">
        <w:rPr>
          <w:color w:val="000000"/>
          <w:sz w:val="28"/>
          <w:szCs w:val="28"/>
        </w:rPr>
        <w:t xml:space="preserve">  обучающихся оценивается по 5</w:t>
      </w:r>
      <w:r w:rsidR="00617510">
        <w:rPr>
          <w:color w:val="000000"/>
          <w:sz w:val="28"/>
          <w:szCs w:val="28"/>
        </w:rPr>
        <w:t>-ти балльной системе</w:t>
      </w:r>
      <w:r w:rsidR="002451B0">
        <w:rPr>
          <w:color w:val="000000"/>
          <w:sz w:val="28"/>
          <w:szCs w:val="28"/>
        </w:rPr>
        <w:t>.</w:t>
      </w:r>
    </w:p>
    <w:p w:rsidR="00587115" w:rsidRDefault="00587115" w:rsidP="00420CF3">
      <w:pPr>
        <w:jc w:val="both"/>
      </w:pPr>
    </w:p>
    <w:p w:rsidR="00587115" w:rsidRPr="00587115" w:rsidRDefault="00AA05DC" w:rsidP="00E91AA5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  <w:lang w:val="en-US"/>
        </w:rPr>
        <w:t>V</w:t>
      </w:r>
      <w:r w:rsidR="00587115">
        <w:rPr>
          <w:rFonts w:ascii="Times New Roman" w:hAnsi="Times New Roman" w:cs="Times New Roman"/>
          <w:b/>
          <w:sz w:val="36"/>
          <w:szCs w:val="36"/>
        </w:rPr>
        <w:t xml:space="preserve">. </w:t>
      </w:r>
      <w:r w:rsidR="00587115" w:rsidRPr="00587115">
        <w:rPr>
          <w:rFonts w:ascii="Times New Roman" w:hAnsi="Times New Roman" w:cs="Times New Roman"/>
          <w:b/>
          <w:sz w:val="36"/>
          <w:szCs w:val="36"/>
        </w:rPr>
        <w:t>МЕТОДИЧЕСКОЕ ОБЕСПЕЧЕНИЕ УЧЕБНОГО</w:t>
      </w:r>
      <w:r w:rsidR="00587115" w:rsidRPr="00587115">
        <w:rPr>
          <w:rFonts w:ascii="Times New Roman" w:hAnsi="Times New Roman" w:cs="Times New Roman"/>
          <w:b/>
          <w:sz w:val="36"/>
          <w:szCs w:val="36"/>
        </w:rPr>
        <w:br/>
        <w:t>ПРОЦЕССА</w:t>
      </w:r>
    </w:p>
    <w:p w:rsidR="00C30AB3" w:rsidRPr="00C30AB3" w:rsidRDefault="00C30AB3" w:rsidP="00420CF3">
      <w:pPr>
        <w:jc w:val="center"/>
        <w:rPr>
          <w:rFonts w:ascii="Times New Roman" w:hAnsi="Times New Roman" w:cs="Times New Roman"/>
          <w:sz w:val="28"/>
          <w:szCs w:val="28"/>
        </w:rPr>
      </w:pPr>
      <w:r w:rsidRPr="00C30AB3">
        <w:rPr>
          <w:rFonts w:ascii="Times New Roman" w:hAnsi="Times New Roman" w:cs="Times New Roman"/>
          <w:sz w:val="28"/>
          <w:szCs w:val="28"/>
        </w:rPr>
        <w:t>МЕТОДИЧЕСКИЕ РЕКОМЕНДАЦИИ</w:t>
      </w:r>
    </w:p>
    <w:p w:rsidR="00C30AB3" w:rsidRPr="000D5A4C" w:rsidRDefault="00C30AB3" w:rsidP="00420CF3">
      <w:pPr>
        <w:pStyle w:val="c7"/>
        <w:spacing w:before="0" w:beforeAutospacing="0" w:after="0" w:afterAutospacing="0" w:line="276" w:lineRule="auto"/>
        <w:jc w:val="both"/>
        <w:rPr>
          <w:color w:val="444444"/>
          <w:sz w:val="28"/>
          <w:szCs w:val="28"/>
        </w:rPr>
      </w:pPr>
      <w:r w:rsidRPr="000D5A4C">
        <w:rPr>
          <w:rStyle w:val="c1"/>
          <w:color w:val="444444"/>
          <w:sz w:val="28"/>
          <w:szCs w:val="28"/>
        </w:rPr>
        <w:t>        На уроках музыкальной литературы учащихся получают знания информативного и понятийного порядка. Подход к ним дифференцирован.</w:t>
      </w:r>
      <w:r w:rsidRPr="000D5A4C">
        <w:rPr>
          <w:rStyle w:val="apple-converted-space"/>
          <w:color w:val="444444"/>
          <w:sz w:val="28"/>
          <w:szCs w:val="28"/>
        </w:rPr>
        <w:t> </w:t>
      </w:r>
      <w:r w:rsidRPr="00852258">
        <w:rPr>
          <w:rStyle w:val="c8"/>
          <w:b/>
          <w:i/>
          <w:iCs/>
          <w:color w:val="444444"/>
          <w:sz w:val="28"/>
          <w:szCs w:val="28"/>
        </w:rPr>
        <w:t>Информативные</w:t>
      </w:r>
      <w:r w:rsidRPr="00852258">
        <w:rPr>
          <w:rStyle w:val="c1"/>
          <w:b/>
          <w:color w:val="444444"/>
          <w:sz w:val="28"/>
          <w:szCs w:val="28"/>
        </w:rPr>
        <w:t> </w:t>
      </w:r>
      <w:r w:rsidRPr="000D5A4C">
        <w:rPr>
          <w:rStyle w:val="c1"/>
          <w:color w:val="444444"/>
          <w:sz w:val="28"/>
          <w:szCs w:val="28"/>
        </w:rPr>
        <w:t xml:space="preserve">знания должны быть </w:t>
      </w:r>
      <w:proofErr w:type="gramStart"/>
      <w:r w:rsidRPr="000D5A4C">
        <w:rPr>
          <w:rStyle w:val="c1"/>
          <w:color w:val="444444"/>
          <w:sz w:val="28"/>
          <w:szCs w:val="28"/>
        </w:rPr>
        <w:t>верно</w:t>
      </w:r>
      <w:proofErr w:type="gramEnd"/>
      <w:r w:rsidRPr="000D5A4C">
        <w:rPr>
          <w:rStyle w:val="c1"/>
          <w:color w:val="444444"/>
          <w:sz w:val="28"/>
          <w:szCs w:val="28"/>
        </w:rPr>
        <w:t xml:space="preserve"> поняты, но лишь частично сохранены в долговременной памяти учащихся.</w:t>
      </w:r>
      <w:r w:rsidRPr="000D5A4C">
        <w:rPr>
          <w:rStyle w:val="apple-converted-space"/>
          <w:color w:val="444444"/>
          <w:sz w:val="28"/>
          <w:szCs w:val="28"/>
        </w:rPr>
        <w:t> </w:t>
      </w:r>
      <w:r w:rsidRPr="00852258">
        <w:rPr>
          <w:rStyle w:val="c8"/>
          <w:b/>
          <w:i/>
          <w:iCs/>
          <w:color w:val="444444"/>
          <w:sz w:val="28"/>
          <w:szCs w:val="28"/>
        </w:rPr>
        <w:t>Понятийные</w:t>
      </w:r>
      <w:r w:rsidRPr="000D5A4C">
        <w:rPr>
          <w:rStyle w:val="c1"/>
          <w:color w:val="444444"/>
          <w:sz w:val="28"/>
          <w:szCs w:val="28"/>
        </w:rPr>
        <w:t xml:space="preserve"> знания (ключевые слова, термины, отражающие существенные признаки явлений художественного творчества) относятся к </w:t>
      </w:r>
      <w:proofErr w:type="gramStart"/>
      <w:r w:rsidRPr="000D5A4C">
        <w:rPr>
          <w:rStyle w:val="c1"/>
          <w:color w:val="444444"/>
          <w:sz w:val="28"/>
          <w:szCs w:val="28"/>
        </w:rPr>
        <w:t>основополагающим</w:t>
      </w:r>
      <w:proofErr w:type="gramEnd"/>
      <w:r w:rsidRPr="000D5A4C">
        <w:rPr>
          <w:rStyle w:val="c1"/>
          <w:color w:val="444444"/>
          <w:sz w:val="28"/>
          <w:szCs w:val="28"/>
        </w:rPr>
        <w:t>, а потому требуют полного осознания и усвоения.</w:t>
      </w:r>
    </w:p>
    <w:p w:rsidR="00C30AB3" w:rsidRPr="000D5A4C" w:rsidRDefault="00C30AB3" w:rsidP="00420CF3">
      <w:pPr>
        <w:pStyle w:val="c7"/>
        <w:spacing w:before="0" w:beforeAutospacing="0" w:after="0" w:afterAutospacing="0" w:line="276" w:lineRule="auto"/>
        <w:jc w:val="both"/>
        <w:rPr>
          <w:color w:val="444444"/>
          <w:sz w:val="28"/>
          <w:szCs w:val="28"/>
        </w:rPr>
      </w:pPr>
      <w:r w:rsidRPr="000D5A4C">
        <w:rPr>
          <w:rStyle w:val="c1"/>
          <w:color w:val="444444"/>
          <w:sz w:val="28"/>
          <w:szCs w:val="28"/>
        </w:rPr>
        <w:t>        Понятийные знания вкупе со</w:t>
      </w:r>
      <w:r w:rsidRPr="000D5A4C">
        <w:rPr>
          <w:rStyle w:val="apple-converted-space"/>
          <w:color w:val="444444"/>
          <w:sz w:val="28"/>
          <w:szCs w:val="28"/>
        </w:rPr>
        <w:t> </w:t>
      </w:r>
      <w:r w:rsidRPr="00852258">
        <w:rPr>
          <w:rStyle w:val="c8"/>
          <w:iCs/>
          <w:color w:val="444444"/>
          <w:sz w:val="28"/>
          <w:szCs w:val="28"/>
        </w:rPr>
        <w:t>специальными</w:t>
      </w:r>
      <w:r w:rsidRPr="000D5A4C">
        <w:rPr>
          <w:rStyle w:val="c1"/>
          <w:color w:val="444444"/>
          <w:sz w:val="28"/>
          <w:szCs w:val="28"/>
        </w:rPr>
        <w:t xml:space="preserve"> умениями, также приобретаемыми на уроках музыкальной литературы (к ним относятся </w:t>
      </w:r>
      <w:proofErr w:type="spellStart"/>
      <w:r w:rsidRPr="000D5A4C">
        <w:rPr>
          <w:rStyle w:val="c1"/>
          <w:color w:val="444444"/>
          <w:sz w:val="28"/>
          <w:szCs w:val="28"/>
        </w:rPr>
        <w:t>слушательские</w:t>
      </w:r>
      <w:proofErr w:type="spellEnd"/>
      <w:r w:rsidRPr="000D5A4C">
        <w:rPr>
          <w:rStyle w:val="c1"/>
          <w:color w:val="444444"/>
          <w:sz w:val="28"/>
          <w:szCs w:val="28"/>
        </w:rPr>
        <w:t xml:space="preserve"> навыки, навыки анализа музыки, навыки рассуждения о музыки), составляет основу содержания курса музыкальной литературы.</w:t>
      </w:r>
    </w:p>
    <w:p w:rsidR="00587115" w:rsidRPr="00DC44D0" w:rsidRDefault="00587115" w:rsidP="00587115">
      <w:pPr>
        <w:pStyle w:val="c7"/>
        <w:spacing w:before="0" w:beforeAutospacing="0" w:after="0" w:afterAutospacing="0" w:line="276" w:lineRule="auto"/>
        <w:ind w:firstLine="708"/>
        <w:jc w:val="both"/>
        <w:rPr>
          <w:b/>
          <w:i/>
          <w:color w:val="444444"/>
          <w:sz w:val="28"/>
          <w:szCs w:val="28"/>
        </w:rPr>
      </w:pPr>
      <w:r w:rsidRPr="000D5A4C">
        <w:rPr>
          <w:rStyle w:val="c1"/>
          <w:color w:val="444444"/>
          <w:sz w:val="28"/>
          <w:szCs w:val="28"/>
        </w:rPr>
        <w:t>На уроках музыкальной литературы предполагаются следующие</w:t>
      </w:r>
      <w:r w:rsidRPr="000D5A4C">
        <w:rPr>
          <w:rStyle w:val="apple-converted-space"/>
          <w:color w:val="444444"/>
          <w:sz w:val="28"/>
          <w:szCs w:val="28"/>
        </w:rPr>
        <w:t> </w:t>
      </w:r>
      <w:r w:rsidRPr="00DC44D0">
        <w:rPr>
          <w:rStyle w:val="c8"/>
          <w:b/>
          <w:i/>
          <w:iCs/>
          <w:color w:val="444444"/>
          <w:sz w:val="28"/>
          <w:szCs w:val="28"/>
        </w:rPr>
        <w:t>формы работы</w:t>
      </w:r>
      <w:r w:rsidRPr="00DC44D0">
        <w:rPr>
          <w:rStyle w:val="c1"/>
          <w:b/>
          <w:i/>
          <w:color w:val="444444"/>
          <w:sz w:val="28"/>
          <w:szCs w:val="28"/>
        </w:rPr>
        <w:t>:</w:t>
      </w:r>
    </w:p>
    <w:p w:rsidR="00587115" w:rsidRPr="000D5A4C" w:rsidRDefault="00587115" w:rsidP="00587115">
      <w:pPr>
        <w:pStyle w:val="c7"/>
        <w:spacing w:before="0" w:beforeAutospacing="0" w:after="0" w:afterAutospacing="0" w:line="276" w:lineRule="auto"/>
        <w:jc w:val="both"/>
        <w:rPr>
          <w:color w:val="444444"/>
          <w:sz w:val="28"/>
          <w:szCs w:val="28"/>
        </w:rPr>
      </w:pPr>
      <w:r>
        <w:rPr>
          <w:rStyle w:val="c1"/>
          <w:color w:val="444444"/>
          <w:sz w:val="28"/>
          <w:szCs w:val="28"/>
        </w:rPr>
        <w:t> </w:t>
      </w:r>
      <w:r w:rsidRPr="000D5A4C">
        <w:rPr>
          <w:rStyle w:val="c1"/>
          <w:color w:val="444444"/>
          <w:sz w:val="28"/>
          <w:szCs w:val="28"/>
        </w:rPr>
        <w:t> </w:t>
      </w:r>
      <w:r>
        <w:rPr>
          <w:rStyle w:val="c1"/>
          <w:color w:val="444444"/>
          <w:sz w:val="28"/>
          <w:szCs w:val="28"/>
        </w:rPr>
        <w:t xml:space="preserve">- </w:t>
      </w:r>
      <w:r w:rsidRPr="000D5A4C">
        <w:rPr>
          <w:rStyle w:val="c1"/>
          <w:color w:val="444444"/>
          <w:sz w:val="28"/>
          <w:szCs w:val="28"/>
        </w:rPr>
        <w:t>прослушивание музыки;</w:t>
      </w:r>
      <w:r>
        <w:rPr>
          <w:rStyle w:val="c1"/>
          <w:color w:val="444444"/>
          <w:sz w:val="28"/>
          <w:szCs w:val="28"/>
        </w:rPr>
        <w:t>       </w:t>
      </w:r>
    </w:p>
    <w:p w:rsidR="00587115" w:rsidRPr="000D5A4C" w:rsidRDefault="00587115" w:rsidP="00587115">
      <w:pPr>
        <w:pStyle w:val="c7"/>
        <w:spacing w:before="0" w:beforeAutospacing="0" w:after="0" w:afterAutospacing="0" w:line="276" w:lineRule="auto"/>
        <w:jc w:val="both"/>
        <w:rPr>
          <w:color w:val="444444"/>
          <w:sz w:val="28"/>
          <w:szCs w:val="28"/>
        </w:rPr>
      </w:pPr>
      <w:r>
        <w:rPr>
          <w:rStyle w:val="c1"/>
          <w:color w:val="444444"/>
          <w:sz w:val="28"/>
          <w:szCs w:val="28"/>
        </w:rPr>
        <w:t> </w:t>
      </w:r>
      <w:r w:rsidRPr="000D5A4C">
        <w:rPr>
          <w:rStyle w:val="c1"/>
          <w:color w:val="444444"/>
          <w:sz w:val="28"/>
          <w:szCs w:val="28"/>
        </w:rPr>
        <w:t> </w:t>
      </w:r>
      <w:r>
        <w:rPr>
          <w:rStyle w:val="c1"/>
          <w:color w:val="444444"/>
          <w:sz w:val="28"/>
          <w:szCs w:val="28"/>
        </w:rPr>
        <w:t xml:space="preserve">- </w:t>
      </w:r>
      <w:r w:rsidRPr="000D5A4C">
        <w:rPr>
          <w:rStyle w:val="c1"/>
          <w:color w:val="444444"/>
          <w:sz w:val="28"/>
          <w:szCs w:val="28"/>
        </w:rPr>
        <w:t>характеристика содержания произведений, их жанровых особенностей, структуры и выразительных средств;</w:t>
      </w:r>
    </w:p>
    <w:p w:rsidR="00587115" w:rsidRPr="000D5A4C" w:rsidRDefault="00587115" w:rsidP="00587115">
      <w:pPr>
        <w:pStyle w:val="c7"/>
        <w:spacing w:before="0" w:beforeAutospacing="0" w:after="0" w:afterAutospacing="0" w:line="276" w:lineRule="auto"/>
        <w:jc w:val="both"/>
        <w:rPr>
          <w:color w:val="444444"/>
          <w:sz w:val="28"/>
          <w:szCs w:val="28"/>
        </w:rPr>
      </w:pPr>
      <w:r>
        <w:rPr>
          <w:rStyle w:val="c1"/>
          <w:color w:val="444444"/>
          <w:sz w:val="28"/>
          <w:szCs w:val="28"/>
        </w:rPr>
        <w:t> </w:t>
      </w:r>
      <w:r w:rsidRPr="000D5A4C">
        <w:rPr>
          <w:rStyle w:val="c1"/>
          <w:color w:val="444444"/>
          <w:sz w:val="28"/>
          <w:szCs w:val="28"/>
        </w:rPr>
        <w:t> </w:t>
      </w:r>
      <w:r>
        <w:rPr>
          <w:rStyle w:val="c1"/>
          <w:color w:val="444444"/>
          <w:sz w:val="28"/>
          <w:szCs w:val="28"/>
        </w:rPr>
        <w:t xml:space="preserve">- </w:t>
      </w:r>
      <w:r w:rsidRPr="000D5A4C">
        <w:rPr>
          <w:rStyle w:val="c1"/>
          <w:color w:val="444444"/>
          <w:sz w:val="28"/>
          <w:szCs w:val="28"/>
        </w:rPr>
        <w:t>объяснение и усвоение терминов и понятий;</w:t>
      </w:r>
    </w:p>
    <w:p w:rsidR="00587115" w:rsidRPr="000D5A4C" w:rsidRDefault="00587115" w:rsidP="00587115">
      <w:pPr>
        <w:pStyle w:val="c7"/>
        <w:spacing w:before="0" w:beforeAutospacing="0" w:after="0" w:afterAutospacing="0" w:line="276" w:lineRule="auto"/>
        <w:jc w:val="both"/>
        <w:rPr>
          <w:color w:val="444444"/>
          <w:sz w:val="28"/>
          <w:szCs w:val="28"/>
        </w:rPr>
      </w:pPr>
      <w:r w:rsidRPr="000D5A4C">
        <w:rPr>
          <w:rStyle w:val="c1"/>
          <w:color w:val="444444"/>
          <w:sz w:val="28"/>
          <w:szCs w:val="28"/>
        </w:rPr>
        <w:t>  </w:t>
      </w:r>
      <w:r>
        <w:rPr>
          <w:rStyle w:val="c1"/>
          <w:color w:val="444444"/>
          <w:sz w:val="28"/>
          <w:szCs w:val="28"/>
        </w:rPr>
        <w:t xml:space="preserve">- </w:t>
      </w:r>
      <w:r w:rsidRPr="000D5A4C">
        <w:rPr>
          <w:rStyle w:val="c1"/>
          <w:color w:val="444444"/>
          <w:sz w:val="28"/>
          <w:szCs w:val="28"/>
        </w:rPr>
        <w:t>рассказ о создании и исполнении музыкальных сочинений, их авторов;</w:t>
      </w:r>
    </w:p>
    <w:p w:rsidR="00C30AB3" w:rsidRDefault="00587115" w:rsidP="00AA05DC">
      <w:pPr>
        <w:pStyle w:val="c7"/>
        <w:spacing w:before="0" w:beforeAutospacing="0" w:after="0" w:afterAutospacing="0" w:line="276" w:lineRule="auto"/>
        <w:jc w:val="both"/>
        <w:rPr>
          <w:rStyle w:val="c1"/>
          <w:color w:val="444444"/>
          <w:sz w:val="28"/>
          <w:szCs w:val="28"/>
        </w:rPr>
      </w:pPr>
      <w:r w:rsidRPr="000D5A4C">
        <w:rPr>
          <w:rStyle w:val="c1"/>
          <w:color w:val="444444"/>
          <w:sz w:val="28"/>
          <w:szCs w:val="28"/>
        </w:rPr>
        <w:t>  </w:t>
      </w:r>
      <w:r>
        <w:rPr>
          <w:rStyle w:val="c1"/>
          <w:color w:val="444444"/>
          <w:sz w:val="28"/>
          <w:szCs w:val="28"/>
        </w:rPr>
        <w:t xml:space="preserve">- </w:t>
      </w:r>
      <w:r w:rsidRPr="000D5A4C">
        <w:rPr>
          <w:rStyle w:val="c1"/>
          <w:color w:val="444444"/>
          <w:sz w:val="28"/>
          <w:szCs w:val="28"/>
        </w:rPr>
        <w:t>самостоятельная работа над текстом учебника;</w:t>
      </w:r>
    </w:p>
    <w:p w:rsidR="00AA05DC" w:rsidRPr="00AA05DC" w:rsidRDefault="00AA05DC" w:rsidP="00AA05DC">
      <w:pPr>
        <w:pStyle w:val="c7"/>
        <w:spacing w:before="0" w:beforeAutospacing="0" w:after="0" w:afterAutospacing="0" w:line="276" w:lineRule="auto"/>
        <w:jc w:val="both"/>
        <w:rPr>
          <w:color w:val="444444"/>
          <w:sz w:val="28"/>
          <w:szCs w:val="28"/>
        </w:rPr>
      </w:pPr>
    </w:p>
    <w:p w:rsidR="00617510" w:rsidRPr="00AA05DC" w:rsidRDefault="001B5EBB" w:rsidP="00420CF3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A05DC">
        <w:rPr>
          <w:rFonts w:ascii="Times New Roman" w:hAnsi="Times New Roman" w:cs="Times New Roman"/>
          <w:bCs/>
          <w:sz w:val="28"/>
          <w:szCs w:val="28"/>
        </w:rPr>
        <w:t>МАТЕРИАЛЬНОЕ ОБЕСПЕЧЕНИЕ</w:t>
      </w:r>
    </w:p>
    <w:p w:rsidR="00617510" w:rsidRPr="00617510" w:rsidRDefault="00617510" w:rsidP="00AA05DC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7510">
        <w:rPr>
          <w:rFonts w:ascii="Times New Roman" w:eastAsia="Times New Roman" w:hAnsi="Times New Roman" w:cs="Times New Roman"/>
          <w:color w:val="000000"/>
          <w:sz w:val="28"/>
          <w:szCs w:val="28"/>
        </w:rPr>
        <w:t>Знакомство с шедеврами искусства различных эпох, разных форм, жанро</w:t>
      </w:r>
      <w:r w:rsidR="00D72665">
        <w:rPr>
          <w:rFonts w:ascii="Times New Roman" w:eastAsia="Times New Roman" w:hAnsi="Times New Roman" w:cs="Times New Roman"/>
          <w:color w:val="000000"/>
          <w:sz w:val="28"/>
          <w:szCs w:val="28"/>
        </w:rPr>
        <w:t>в, стилей и направлений проходит</w:t>
      </w:r>
      <w:r w:rsidRPr="0061751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 оснащении кабинета коллекцией аудио и видеоз</w:t>
      </w:r>
      <w:r w:rsidR="00AA05DC">
        <w:rPr>
          <w:rFonts w:ascii="Times New Roman" w:eastAsia="Times New Roman" w:hAnsi="Times New Roman" w:cs="Times New Roman"/>
          <w:color w:val="000000"/>
          <w:sz w:val="28"/>
          <w:szCs w:val="28"/>
        </w:rPr>
        <w:t>аписей (аудиокассеты, СД и ДВД):</w:t>
      </w:r>
    </w:p>
    <w:p w:rsidR="00617510" w:rsidRPr="00617510" w:rsidRDefault="00AA05DC" w:rsidP="00AA05DC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и</w:t>
      </w:r>
      <w:r w:rsidR="00D72665">
        <w:rPr>
          <w:rFonts w:ascii="Times New Roman" w:eastAsia="Times New Roman" w:hAnsi="Times New Roman" w:cs="Times New Roman"/>
          <w:color w:val="000000"/>
          <w:sz w:val="28"/>
          <w:szCs w:val="28"/>
        </w:rPr>
        <w:t>меются</w:t>
      </w:r>
      <w:r w:rsidR="00617510" w:rsidRPr="0061751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комплекты печатных пособий, посвящённых стилям и направлениям искусств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а, отдельным его видам и жанрам;</w:t>
      </w:r>
    </w:p>
    <w:p w:rsidR="00617510" w:rsidRPr="00617510" w:rsidRDefault="00AA05DC" w:rsidP="00AA05DC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- д</w:t>
      </w:r>
      <w:r w:rsidR="00617510" w:rsidRPr="00617510">
        <w:rPr>
          <w:rFonts w:ascii="Times New Roman" w:eastAsia="Times New Roman" w:hAnsi="Times New Roman" w:cs="Times New Roman"/>
          <w:color w:val="000000"/>
          <w:sz w:val="28"/>
          <w:szCs w:val="28"/>
        </w:rPr>
        <w:t>ля полноценной реал</w:t>
      </w:r>
      <w:r w:rsidR="00D72665">
        <w:rPr>
          <w:rFonts w:ascii="Times New Roman" w:eastAsia="Times New Roman" w:hAnsi="Times New Roman" w:cs="Times New Roman"/>
          <w:color w:val="000000"/>
          <w:sz w:val="28"/>
          <w:szCs w:val="28"/>
        </w:rPr>
        <w:t>изации учебного курса есть</w:t>
      </w:r>
      <w:r w:rsidR="00617510" w:rsidRPr="0061751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хрестоматии и фонохрест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оматии музыкальных произведений;</w:t>
      </w:r>
    </w:p>
    <w:p w:rsidR="00617510" w:rsidRPr="00617510" w:rsidRDefault="00AA05DC" w:rsidP="00AA05DC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к</w:t>
      </w:r>
      <w:r w:rsidR="00D72665">
        <w:rPr>
          <w:rFonts w:ascii="Times New Roman" w:eastAsia="Times New Roman" w:hAnsi="Times New Roman" w:cs="Times New Roman"/>
          <w:color w:val="000000"/>
          <w:sz w:val="28"/>
          <w:szCs w:val="28"/>
        </w:rPr>
        <w:t>абинет оснащен</w:t>
      </w:r>
      <w:r w:rsidR="00617510" w:rsidRPr="0061751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специальными комплектами слайдов и печатными пособиями, посвящёнными жизни и творчеству выдающихся деятелей культуры, художни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ков, композиторов, исполнителей;</w:t>
      </w:r>
    </w:p>
    <w:p w:rsidR="00617510" w:rsidRPr="00617510" w:rsidRDefault="00AA05DC" w:rsidP="00AA05DC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используется </w:t>
      </w:r>
      <w:r w:rsidR="00D72665">
        <w:rPr>
          <w:rFonts w:ascii="Times New Roman" w:eastAsia="Times New Roman" w:hAnsi="Times New Roman" w:cs="Times New Roman"/>
          <w:color w:val="000000"/>
          <w:sz w:val="28"/>
          <w:szCs w:val="28"/>
        </w:rPr>
        <w:t>музыкальный центр</w:t>
      </w:r>
      <w:r w:rsidR="00617510" w:rsidRPr="0061751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617510" w:rsidRDefault="00617510" w:rsidP="002451B0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7510"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Воспитанию интереса к искусству способствует наличие в фонде кабинета фильмов, видеозаписей концертов, выступлений.</w:t>
      </w:r>
    </w:p>
    <w:p w:rsidR="002451B0" w:rsidRPr="00617510" w:rsidRDefault="002451B0" w:rsidP="002451B0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17510" w:rsidRPr="001B5EBB" w:rsidRDefault="00617510" w:rsidP="00420CF3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1B5EBB">
        <w:rPr>
          <w:rFonts w:ascii="Times New Roman" w:hAnsi="Times New Roman" w:cs="Times New Roman"/>
          <w:b/>
          <w:bCs/>
          <w:sz w:val="36"/>
          <w:szCs w:val="36"/>
          <w:lang w:val="en-US"/>
        </w:rPr>
        <w:t>VI</w:t>
      </w:r>
      <w:r w:rsidRPr="001B5EBB">
        <w:rPr>
          <w:rFonts w:ascii="Times New Roman" w:hAnsi="Times New Roman" w:cs="Times New Roman"/>
          <w:b/>
          <w:bCs/>
          <w:sz w:val="36"/>
          <w:szCs w:val="36"/>
        </w:rPr>
        <w:t>. СПИСОК ЛИТЕРАТУРЫ</w:t>
      </w:r>
    </w:p>
    <w:p w:rsidR="00617510" w:rsidRPr="00C34075" w:rsidRDefault="002451B0" w:rsidP="002451B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="000E6FB2" w:rsidRPr="00C34075">
        <w:rPr>
          <w:rFonts w:ascii="Times New Roman" w:hAnsi="Times New Roman" w:cs="Times New Roman"/>
          <w:sz w:val="28"/>
          <w:szCs w:val="28"/>
        </w:rPr>
        <w:t>Э.Смирнова</w:t>
      </w:r>
      <w:proofErr w:type="spellEnd"/>
      <w:r w:rsidR="000E6FB2" w:rsidRPr="00C34075">
        <w:rPr>
          <w:rFonts w:ascii="Times New Roman" w:hAnsi="Times New Roman" w:cs="Times New Roman"/>
          <w:sz w:val="28"/>
          <w:szCs w:val="28"/>
        </w:rPr>
        <w:t xml:space="preserve"> «Русская музыкальная литература»</w:t>
      </w:r>
      <w:r w:rsidR="00C34075" w:rsidRPr="00C34075">
        <w:rPr>
          <w:rFonts w:ascii="Times New Roman" w:hAnsi="Times New Roman" w:cs="Times New Roman"/>
          <w:sz w:val="28"/>
          <w:szCs w:val="28"/>
        </w:rPr>
        <w:t>. Автор</w:t>
      </w:r>
      <w:proofErr w:type="gramStart"/>
      <w:r w:rsidR="00C34075" w:rsidRPr="00C34075">
        <w:rPr>
          <w:rFonts w:ascii="Times New Roman" w:hAnsi="Times New Roman" w:cs="Times New Roman"/>
          <w:sz w:val="28"/>
          <w:szCs w:val="28"/>
        </w:rPr>
        <w:t xml:space="preserve">: : </w:t>
      </w:r>
      <w:proofErr w:type="gramEnd"/>
      <w:r w:rsidR="00C34075" w:rsidRPr="00C34075">
        <w:rPr>
          <w:rFonts w:ascii="Times New Roman" w:hAnsi="Times New Roman" w:cs="Times New Roman"/>
          <w:bCs/>
          <w:sz w:val="28"/>
          <w:szCs w:val="28"/>
        </w:rPr>
        <w:t>Э</w:t>
      </w:r>
      <w:r w:rsidR="00C34075" w:rsidRPr="00C34075">
        <w:rPr>
          <w:rFonts w:ascii="Times New Roman" w:hAnsi="Times New Roman" w:cs="Times New Roman"/>
          <w:sz w:val="28"/>
          <w:szCs w:val="28"/>
        </w:rPr>
        <w:t xml:space="preserve">. </w:t>
      </w:r>
      <w:r w:rsidR="00C34075" w:rsidRPr="00C34075">
        <w:rPr>
          <w:rFonts w:ascii="Times New Roman" w:hAnsi="Times New Roman" w:cs="Times New Roman"/>
          <w:bCs/>
          <w:sz w:val="28"/>
          <w:szCs w:val="28"/>
        </w:rPr>
        <w:t>Смирнова</w:t>
      </w:r>
      <w:r w:rsidR="00C34075" w:rsidRPr="00C34075">
        <w:rPr>
          <w:rFonts w:ascii="Times New Roman" w:hAnsi="Times New Roman" w:cs="Times New Roman"/>
          <w:sz w:val="28"/>
          <w:szCs w:val="28"/>
        </w:rPr>
        <w:t xml:space="preserve"> Издательство: Музыка </w:t>
      </w:r>
      <w:proofErr w:type="spellStart"/>
      <w:r w:rsidR="00C34075" w:rsidRPr="00C34075">
        <w:rPr>
          <w:rFonts w:ascii="Times New Roman" w:hAnsi="Times New Roman" w:cs="Times New Roman"/>
          <w:bCs/>
          <w:sz w:val="28"/>
          <w:szCs w:val="28"/>
        </w:rPr>
        <w:t>Годиздания</w:t>
      </w:r>
      <w:proofErr w:type="spellEnd"/>
      <w:r w:rsidR="00C34075" w:rsidRPr="00C34075">
        <w:rPr>
          <w:rFonts w:ascii="Times New Roman" w:hAnsi="Times New Roman" w:cs="Times New Roman"/>
          <w:sz w:val="28"/>
          <w:szCs w:val="28"/>
        </w:rPr>
        <w:t>: 2001</w:t>
      </w:r>
    </w:p>
    <w:p w:rsidR="000E6FB2" w:rsidRPr="00C34075" w:rsidRDefault="002451B0" w:rsidP="002451B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="000E6FB2" w:rsidRPr="00C34075">
        <w:rPr>
          <w:rFonts w:ascii="Times New Roman" w:hAnsi="Times New Roman" w:cs="Times New Roman"/>
          <w:sz w:val="28"/>
          <w:szCs w:val="28"/>
        </w:rPr>
        <w:t>Г.Саймон</w:t>
      </w:r>
      <w:proofErr w:type="spellEnd"/>
      <w:r w:rsidR="000E6FB2" w:rsidRPr="00C34075">
        <w:rPr>
          <w:rFonts w:ascii="Times New Roman" w:hAnsi="Times New Roman" w:cs="Times New Roman"/>
          <w:sz w:val="28"/>
          <w:szCs w:val="28"/>
        </w:rPr>
        <w:t xml:space="preserve"> «Сто великих опер и их сюжет»</w:t>
      </w:r>
      <w:proofErr w:type="gramStart"/>
      <w:r w:rsidR="00C34075" w:rsidRPr="00C34075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C34075" w:rsidRPr="00C34075">
        <w:rPr>
          <w:rFonts w:ascii="Times New Roman" w:hAnsi="Times New Roman" w:cs="Times New Roman"/>
          <w:bCs/>
          <w:sz w:val="28"/>
          <w:szCs w:val="28"/>
        </w:rPr>
        <w:t>Г</w:t>
      </w:r>
      <w:proofErr w:type="gramEnd"/>
      <w:r w:rsidR="00C34075" w:rsidRPr="00C34075">
        <w:rPr>
          <w:rFonts w:ascii="Times New Roman" w:hAnsi="Times New Roman" w:cs="Times New Roman"/>
          <w:bCs/>
          <w:sz w:val="28"/>
          <w:szCs w:val="28"/>
        </w:rPr>
        <w:t>одиздания</w:t>
      </w:r>
      <w:proofErr w:type="spellEnd"/>
      <w:r w:rsidR="00C34075" w:rsidRPr="00C34075">
        <w:rPr>
          <w:rFonts w:ascii="Times New Roman" w:hAnsi="Times New Roman" w:cs="Times New Roman"/>
          <w:sz w:val="28"/>
          <w:szCs w:val="28"/>
        </w:rPr>
        <w:t>: 1999.</w:t>
      </w:r>
    </w:p>
    <w:p w:rsidR="000E6FB2" w:rsidRPr="00C34075" w:rsidRDefault="002451B0" w:rsidP="002451B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="000E6FB2" w:rsidRPr="00C34075">
        <w:rPr>
          <w:rFonts w:ascii="Times New Roman" w:hAnsi="Times New Roman" w:cs="Times New Roman"/>
          <w:sz w:val="28"/>
          <w:szCs w:val="28"/>
        </w:rPr>
        <w:t>М.Шорникова</w:t>
      </w:r>
      <w:proofErr w:type="spellEnd"/>
      <w:r w:rsidR="000E6FB2" w:rsidRPr="00C34075">
        <w:rPr>
          <w:rFonts w:ascii="Times New Roman" w:hAnsi="Times New Roman" w:cs="Times New Roman"/>
          <w:sz w:val="28"/>
          <w:szCs w:val="28"/>
        </w:rPr>
        <w:t xml:space="preserve"> «Музыкальная литература</w:t>
      </w:r>
      <w:r w:rsidR="00C34075" w:rsidRPr="00C34075">
        <w:rPr>
          <w:rFonts w:ascii="Times New Roman" w:hAnsi="Times New Roman" w:cs="Times New Roman"/>
          <w:sz w:val="28"/>
          <w:szCs w:val="28"/>
        </w:rPr>
        <w:t>. «Феникс» 2007 г. I</w:t>
      </w:r>
    </w:p>
    <w:p w:rsidR="000E6FB2" w:rsidRPr="00106B0B" w:rsidRDefault="002451B0" w:rsidP="002451B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="000E6FB2" w:rsidRPr="00C34075">
        <w:rPr>
          <w:rFonts w:ascii="Times New Roman" w:hAnsi="Times New Roman" w:cs="Times New Roman"/>
          <w:sz w:val="28"/>
          <w:szCs w:val="28"/>
        </w:rPr>
        <w:t>Г.Калинина</w:t>
      </w:r>
      <w:proofErr w:type="spellEnd"/>
      <w:r w:rsidR="000E6FB2" w:rsidRPr="00C34075">
        <w:rPr>
          <w:rFonts w:ascii="Times New Roman" w:hAnsi="Times New Roman" w:cs="Times New Roman"/>
          <w:sz w:val="28"/>
          <w:szCs w:val="28"/>
        </w:rPr>
        <w:t xml:space="preserve"> «Музыкальная литература»</w:t>
      </w:r>
      <w:r w:rsidR="00C34075" w:rsidRPr="00C34075">
        <w:rPr>
          <w:rFonts w:ascii="Times New Roman" w:hAnsi="Times New Roman" w:cs="Times New Roman"/>
          <w:sz w:val="28"/>
          <w:szCs w:val="28"/>
        </w:rPr>
        <w:t xml:space="preserve">. Издательство: Издатель Калинин В. В. </w:t>
      </w:r>
      <w:proofErr w:type="spellStart"/>
      <w:r w:rsidR="00C34075" w:rsidRPr="00C34075">
        <w:rPr>
          <w:rFonts w:ascii="Times New Roman" w:hAnsi="Times New Roman" w:cs="Times New Roman"/>
          <w:bCs/>
          <w:sz w:val="28"/>
          <w:szCs w:val="28"/>
        </w:rPr>
        <w:t>Годиздания</w:t>
      </w:r>
      <w:proofErr w:type="spellEnd"/>
      <w:r w:rsidR="00C34075" w:rsidRPr="00C34075">
        <w:rPr>
          <w:rFonts w:ascii="Times New Roman" w:hAnsi="Times New Roman" w:cs="Times New Roman"/>
          <w:sz w:val="28"/>
          <w:szCs w:val="28"/>
        </w:rPr>
        <w:t>: 2009.</w:t>
      </w:r>
    </w:p>
    <w:p w:rsidR="00D72665" w:rsidRPr="00C34075" w:rsidRDefault="002451B0" w:rsidP="002451B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="00D72665" w:rsidRPr="00C34075">
        <w:rPr>
          <w:rFonts w:ascii="Times New Roman" w:hAnsi="Times New Roman" w:cs="Times New Roman"/>
          <w:sz w:val="28"/>
          <w:szCs w:val="28"/>
        </w:rPr>
        <w:t>А.Лагутин</w:t>
      </w:r>
      <w:proofErr w:type="gramStart"/>
      <w:r w:rsidR="00D72665" w:rsidRPr="00C34075">
        <w:rPr>
          <w:rFonts w:ascii="Times New Roman" w:hAnsi="Times New Roman" w:cs="Times New Roman"/>
          <w:sz w:val="28"/>
          <w:szCs w:val="28"/>
        </w:rPr>
        <w:t>,Э</w:t>
      </w:r>
      <w:proofErr w:type="gramEnd"/>
      <w:r w:rsidR="00D72665" w:rsidRPr="00C34075">
        <w:rPr>
          <w:rFonts w:ascii="Times New Roman" w:hAnsi="Times New Roman" w:cs="Times New Roman"/>
          <w:sz w:val="28"/>
          <w:szCs w:val="28"/>
        </w:rPr>
        <w:t>.Смирнова</w:t>
      </w:r>
      <w:proofErr w:type="spellEnd"/>
      <w:r w:rsidR="00D72665" w:rsidRPr="00C34075">
        <w:rPr>
          <w:rFonts w:ascii="Times New Roman" w:hAnsi="Times New Roman" w:cs="Times New Roman"/>
          <w:sz w:val="28"/>
          <w:szCs w:val="28"/>
        </w:rPr>
        <w:t xml:space="preserve"> «Музыкальная литература» (программа для ДМШ)</w:t>
      </w:r>
    </w:p>
    <w:p w:rsidR="00D72665" w:rsidRPr="00C34075" w:rsidRDefault="002451B0" w:rsidP="002451B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 w:rsidR="00D72665" w:rsidRPr="00C34075">
        <w:rPr>
          <w:rFonts w:ascii="Times New Roman" w:hAnsi="Times New Roman" w:cs="Times New Roman"/>
          <w:sz w:val="28"/>
          <w:szCs w:val="28"/>
        </w:rPr>
        <w:t>Р.Лисянская</w:t>
      </w:r>
      <w:proofErr w:type="spellEnd"/>
      <w:r w:rsidR="00D72665" w:rsidRPr="00C34075">
        <w:rPr>
          <w:rFonts w:ascii="Times New Roman" w:hAnsi="Times New Roman" w:cs="Times New Roman"/>
          <w:sz w:val="28"/>
          <w:szCs w:val="28"/>
        </w:rPr>
        <w:t xml:space="preserve"> «Примерные тематические планы по музыкальной литературе»</w:t>
      </w:r>
      <w:r>
        <w:rPr>
          <w:rFonts w:ascii="Times New Roman" w:hAnsi="Times New Roman" w:cs="Times New Roman"/>
          <w:sz w:val="28"/>
          <w:szCs w:val="28"/>
        </w:rPr>
        <w:t>. М.</w:t>
      </w:r>
      <w:r w:rsidR="00C34075" w:rsidRPr="00C34075">
        <w:rPr>
          <w:rFonts w:ascii="Times New Roman" w:hAnsi="Times New Roman" w:cs="Times New Roman"/>
          <w:sz w:val="28"/>
          <w:szCs w:val="28"/>
        </w:rPr>
        <w:t>:</w:t>
      </w:r>
      <w:proofErr w:type="spellStart"/>
      <w:r w:rsidR="00C34075" w:rsidRPr="00C34075">
        <w:rPr>
          <w:rFonts w:ascii="Times New Roman" w:hAnsi="Times New Roman" w:cs="Times New Roman"/>
          <w:sz w:val="28"/>
          <w:szCs w:val="28"/>
        </w:rPr>
        <w:t>Росмэн</w:t>
      </w:r>
      <w:proofErr w:type="spellEnd"/>
      <w:r w:rsidR="00C34075" w:rsidRPr="00C34075">
        <w:rPr>
          <w:rFonts w:ascii="Times New Roman" w:hAnsi="Times New Roman" w:cs="Times New Roman"/>
          <w:sz w:val="28"/>
          <w:szCs w:val="28"/>
        </w:rPr>
        <w:t>, 2001.</w:t>
      </w:r>
    </w:p>
    <w:p w:rsidR="00D72665" w:rsidRPr="00C34075" w:rsidRDefault="00D72665" w:rsidP="002451B0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D72665" w:rsidRPr="00C34075" w:rsidSect="002D6405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18CE" w:rsidRDefault="007118CE" w:rsidP="001B5EBB">
      <w:pPr>
        <w:spacing w:after="0" w:line="240" w:lineRule="auto"/>
      </w:pPr>
      <w:r>
        <w:separator/>
      </w:r>
    </w:p>
  </w:endnote>
  <w:endnote w:type="continuationSeparator" w:id="0">
    <w:p w:rsidR="007118CE" w:rsidRDefault="007118CE" w:rsidP="001B5E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05543766"/>
      <w:docPartObj>
        <w:docPartGallery w:val="Page Numbers (Bottom of Page)"/>
        <w:docPartUnique/>
      </w:docPartObj>
    </w:sdtPr>
    <w:sdtEndPr/>
    <w:sdtContent>
      <w:p w:rsidR="001B5EBB" w:rsidRDefault="006424A6">
        <w:pPr>
          <w:pStyle w:val="a6"/>
          <w:jc w:val="right"/>
        </w:pPr>
        <w:r>
          <w:fldChar w:fldCharType="begin"/>
        </w:r>
        <w:r w:rsidR="001B5EBB">
          <w:instrText>PAGE   \* MERGEFORMAT</w:instrText>
        </w:r>
        <w:r>
          <w:fldChar w:fldCharType="separate"/>
        </w:r>
        <w:r w:rsidR="007D1438">
          <w:rPr>
            <w:noProof/>
          </w:rPr>
          <w:t>2</w:t>
        </w:r>
        <w:r>
          <w:fldChar w:fldCharType="end"/>
        </w:r>
      </w:p>
    </w:sdtContent>
  </w:sdt>
  <w:p w:rsidR="001B5EBB" w:rsidRDefault="001B5EB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18CE" w:rsidRDefault="007118CE" w:rsidP="001B5EBB">
      <w:pPr>
        <w:spacing w:after="0" w:line="240" w:lineRule="auto"/>
      </w:pPr>
      <w:r>
        <w:separator/>
      </w:r>
    </w:p>
  </w:footnote>
  <w:footnote w:type="continuationSeparator" w:id="0">
    <w:p w:rsidR="007118CE" w:rsidRDefault="007118CE" w:rsidP="001B5E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F56EBC"/>
    <w:multiLevelType w:val="multilevel"/>
    <w:tmpl w:val="E8B4F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C6D53"/>
    <w:rsid w:val="000C4DFD"/>
    <w:rsid w:val="000D5A4C"/>
    <w:rsid w:val="000E6FB2"/>
    <w:rsid w:val="001068B9"/>
    <w:rsid w:val="00106B0B"/>
    <w:rsid w:val="001305B6"/>
    <w:rsid w:val="001B5EBB"/>
    <w:rsid w:val="002370D9"/>
    <w:rsid w:val="002451B0"/>
    <w:rsid w:val="002D6405"/>
    <w:rsid w:val="003336E9"/>
    <w:rsid w:val="003E683F"/>
    <w:rsid w:val="00420CF3"/>
    <w:rsid w:val="00433D94"/>
    <w:rsid w:val="004A7D88"/>
    <w:rsid w:val="004D48A5"/>
    <w:rsid w:val="0053055E"/>
    <w:rsid w:val="005548A1"/>
    <w:rsid w:val="00587115"/>
    <w:rsid w:val="005967C2"/>
    <w:rsid w:val="005C09B6"/>
    <w:rsid w:val="005E4C61"/>
    <w:rsid w:val="00617510"/>
    <w:rsid w:val="00641E50"/>
    <w:rsid w:val="006424A6"/>
    <w:rsid w:val="00692FB6"/>
    <w:rsid w:val="006D06FD"/>
    <w:rsid w:val="00705912"/>
    <w:rsid w:val="007118CE"/>
    <w:rsid w:val="007D1438"/>
    <w:rsid w:val="00852258"/>
    <w:rsid w:val="00861029"/>
    <w:rsid w:val="008F1596"/>
    <w:rsid w:val="0090445B"/>
    <w:rsid w:val="00946BBF"/>
    <w:rsid w:val="00962748"/>
    <w:rsid w:val="00996EF0"/>
    <w:rsid w:val="009A6432"/>
    <w:rsid w:val="009E6850"/>
    <w:rsid w:val="00A35F99"/>
    <w:rsid w:val="00A50A4F"/>
    <w:rsid w:val="00A6211F"/>
    <w:rsid w:val="00AA05DC"/>
    <w:rsid w:val="00B933A7"/>
    <w:rsid w:val="00BA6FA1"/>
    <w:rsid w:val="00C30AB3"/>
    <w:rsid w:val="00C34075"/>
    <w:rsid w:val="00D117D0"/>
    <w:rsid w:val="00D30969"/>
    <w:rsid w:val="00D32AE4"/>
    <w:rsid w:val="00D72665"/>
    <w:rsid w:val="00DC44D0"/>
    <w:rsid w:val="00E40134"/>
    <w:rsid w:val="00E426A8"/>
    <w:rsid w:val="00E60019"/>
    <w:rsid w:val="00E7211D"/>
    <w:rsid w:val="00E91AA5"/>
    <w:rsid w:val="00EE0107"/>
    <w:rsid w:val="00F138B7"/>
    <w:rsid w:val="00F866D6"/>
    <w:rsid w:val="00F9676F"/>
    <w:rsid w:val="00FC6D53"/>
    <w:rsid w:val="00FD7EA9"/>
    <w:rsid w:val="00FF5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D53"/>
    <w:rPr>
      <w:rFonts w:eastAsiaTheme="minorEastAsia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426A8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7">
    <w:name w:val="c7"/>
    <w:basedOn w:val="a"/>
    <w:rsid w:val="000D5A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0D5A4C"/>
  </w:style>
  <w:style w:type="character" w:customStyle="1" w:styleId="c8">
    <w:name w:val="c8"/>
    <w:basedOn w:val="a0"/>
    <w:rsid w:val="000D5A4C"/>
  </w:style>
  <w:style w:type="character" w:customStyle="1" w:styleId="apple-converted-space">
    <w:name w:val="apple-converted-space"/>
    <w:basedOn w:val="a0"/>
    <w:rsid w:val="000D5A4C"/>
  </w:style>
  <w:style w:type="table" w:styleId="a3">
    <w:name w:val="Table Grid"/>
    <w:basedOn w:val="a1"/>
    <w:uiPriority w:val="59"/>
    <w:rsid w:val="000D5A4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3">
    <w:name w:val="c3"/>
    <w:basedOn w:val="a0"/>
    <w:rsid w:val="000E6FB2"/>
  </w:style>
  <w:style w:type="paragraph" w:styleId="a4">
    <w:name w:val="header"/>
    <w:basedOn w:val="a"/>
    <w:link w:val="a5"/>
    <w:uiPriority w:val="99"/>
    <w:unhideWhenUsed/>
    <w:rsid w:val="001B5E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B5EBB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1B5E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B5EBB"/>
    <w:rPr>
      <w:rFonts w:eastAsiaTheme="minorEastAsia"/>
      <w:lang w:eastAsia="ru-RU"/>
    </w:rPr>
  </w:style>
  <w:style w:type="paragraph" w:styleId="a8">
    <w:name w:val="List Paragraph"/>
    <w:basedOn w:val="a"/>
    <w:uiPriority w:val="1"/>
    <w:qFormat/>
    <w:rsid w:val="00E91AA5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BA6F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A6FA1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426A8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19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8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17</Pages>
  <Words>4017</Words>
  <Characters>22899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30</cp:revision>
  <cp:lastPrinted>2024-06-26T09:44:00Z</cp:lastPrinted>
  <dcterms:created xsi:type="dcterms:W3CDTF">2012-06-26T16:41:00Z</dcterms:created>
  <dcterms:modified xsi:type="dcterms:W3CDTF">2025-06-16T09:32:00Z</dcterms:modified>
</cp:coreProperties>
</file>